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E76F7" w14:textId="0A04F5D4" w:rsidR="00522C2C" w:rsidRDefault="00522C2C">
      <w:pPr>
        <w:tabs>
          <w:tab w:val="left" w:pos="1985"/>
        </w:tabs>
        <w:jc w:val="center"/>
        <w:rPr>
          <w:rFonts w:ascii="Times New Roman" w:hAnsi="Times New Roman"/>
          <w:noProof/>
          <w:lang w:val="en-US"/>
        </w:rPr>
      </w:pPr>
    </w:p>
    <w:p w14:paraId="67F91021" w14:textId="77777777" w:rsidR="00094D2B" w:rsidRPr="00094D2B" w:rsidRDefault="00094D2B">
      <w:pPr>
        <w:tabs>
          <w:tab w:val="left" w:pos="1985"/>
        </w:tabs>
        <w:jc w:val="center"/>
        <w:rPr>
          <w:rFonts w:ascii="Times New Roman" w:hAnsi="Times New Roman"/>
          <w:b/>
          <w:spacing w:val="50"/>
          <w:sz w:val="22"/>
          <w:lang w:val="en-US"/>
        </w:rPr>
      </w:pPr>
    </w:p>
    <w:p w14:paraId="43C6E7A1" w14:textId="77777777" w:rsidR="001D6269" w:rsidRPr="00CB70C6" w:rsidRDefault="00E72592">
      <w:pPr>
        <w:tabs>
          <w:tab w:val="left" w:pos="1985"/>
        </w:tabs>
        <w:jc w:val="center"/>
        <w:rPr>
          <w:rFonts w:ascii="Times New Roman" w:hAnsi="Times New Roman"/>
          <w:b/>
          <w:spacing w:val="50"/>
          <w:szCs w:val="24"/>
          <w:lang w:val="bg-BG"/>
        </w:rPr>
      </w:pPr>
      <w:r w:rsidRPr="00CB70C6">
        <w:rPr>
          <w:rFonts w:ascii="Times New Roman" w:hAnsi="Times New Roman"/>
          <w:b/>
          <w:spacing w:val="50"/>
          <w:szCs w:val="24"/>
          <w:lang w:val="bg-BG"/>
        </w:rPr>
        <w:t>Р</w:t>
      </w:r>
      <w:r w:rsidR="001D6269" w:rsidRPr="00CB70C6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CB70C6">
        <w:rPr>
          <w:rFonts w:ascii="Times New Roman" w:hAnsi="Times New Roman"/>
          <w:b/>
          <w:spacing w:val="50"/>
          <w:szCs w:val="24"/>
          <w:lang w:val="bg-BG"/>
        </w:rPr>
        <w:t>Е</w:t>
      </w:r>
      <w:r w:rsidR="001D6269" w:rsidRPr="00CB70C6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CB70C6">
        <w:rPr>
          <w:rFonts w:ascii="Times New Roman" w:hAnsi="Times New Roman"/>
          <w:b/>
          <w:spacing w:val="50"/>
          <w:szCs w:val="24"/>
          <w:lang w:val="bg-BG"/>
        </w:rPr>
        <w:t>П</w:t>
      </w:r>
      <w:r w:rsidR="001D6269" w:rsidRPr="00CB70C6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CB70C6">
        <w:rPr>
          <w:rFonts w:ascii="Times New Roman" w:hAnsi="Times New Roman"/>
          <w:b/>
          <w:spacing w:val="50"/>
          <w:szCs w:val="24"/>
          <w:lang w:val="bg-BG"/>
        </w:rPr>
        <w:t>У</w:t>
      </w:r>
      <w:r w:rsidR="001D6269" w:rsidRPr="00CB70C6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CB70C6">
        <w:rPr>
          <w:rFonts w:ascii="Times New Roman" w:hAnsi="Times New Roman"/>
          <w:b/>
          <w:spacing w:val="50"/>
          <w:szCs w:val="24"/>
          <w:lang w:val="bg-BG"/>
        </w:rPr>
        <w:t>Б</w:t>
      </w:r>
      <w:r w:rsidR="001D6269" w:rsidRPr="00CB70C6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CB70C6">
        <w:rPr>
          <w:rFonts w:ascii="Times New Roman" w:hAnsi="Times New Roman"/>
          <w:b/>
          <w:spacing w:val="50"/>
          <w:szCs w:val="24"/>
          <w:lang w:val="bg-BG"/>
        </w:rPr>
        <w:t>Л</w:t>
      </w:r>
      <w:r w:rsidR="001D6269" w:rsidRPr="00CB70C6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CB70C6">
        <w:rPr>
          <w:rFonts w:ascii="Times New Roman" w:hAnsi="Times New Roman"/>
          <w:b/>
          <w:spacing w:val="50"/>
          <w:szCs w:val="24"/>
          <w:lang w:val="bg-BG"/>
        </w:rPr>
        <w:t>И</w:t>
      </w:r>
      <w:r w:rsidR="001D6269" w:rsidRPr="00CB70C6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CB70C6">
        <w:rPr>
          <w:rFonts w:ascii="Times New Roman" w:hAnsi="Times New Roman"/>
          <w:b/>
          <w:spacing w:val="50"/>
          <w:szCs w:val="24"/>
          <w:lang w:val="bg-BG"/>
        </w:rPr>
        <w:t>К</w:t>
      </w:r>
      <w:r w:rsidR="001D6269" w:rsidRPr="00CB70C6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CB70C6">
        <w:rPr>
          <w:rFonts w:ascii="Times New Roman" w:hAnsi="Times New Roman"/>
          <w:b/>
          <w:spacing w:val="50"/>
          <w:szCs w:val="24"/>
          <w:lang w:val="bg-BG"/>
        </w:rPr>
        <w:t>А</w:t>
      </w:r>
      <w:r w:rsidR="001D6269" w:rsidRPr="00CB70C6">
        <w:rPr>
          <w:rFonts w:ascii="Times New Roman" w:hAnsi="Times New Roman"/>
          <w:b/>
          <w:spacing w:val="50"/>
          <w:szCs w:val="24"/>
          <w:lang w:val="bg-BG"/>
        </w:rPr>
        <w:t xml:space="preserve">   </w:t>
      </w:r>
      <w:r w:rsidRPr="00CB70C6">
        <w:rPr>
          <w:rFonts w:ascii="Times New Roman" w:hAnsi="Times New Roman"/>
          <w:b/>
          <w:spacing w:val="50"/>
          <w:szCs w:val="24"/>
          <w:lang w:val="bg-BG"/>
        </w:rPr>
        <w:t>Б</w:t>
      </w:r>
      <w:r w:rsidR="001D6269" w:rsidRPr="00CB70C6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CB70C6">
        <w:rPr>
          <w:rFonts w:ascii="Times New Roman" w:hAnsi="Times New Roman"/>
          <w:b/>
          <w:spacing w:val="50"/>
          <w:szCs w:val="24"/>
          <w:lang w:val="bg-BG"/>
        </w:rPr>
        <w:t>Ъ</w:t>
      </w:r>
      <w:r w:rsidR="001D6269" w:rsidRPr="00CB70C6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CB70C6">
        <w:rPr>
          <w:rFonts w:ascii="Times New Roman" w:hAnsi="Times New Roman"/>
          <w:b/>
          <w:spacing w:val="50"/>
          <w:szCs w:val="24"/>
          <w:lang w:val="bg-BG"/>
        </w:rPr>
        <w:t>Л</w:t>
      </w:r>
      <w:r w:rsidR="001D6269" w:rsidRPr="00CB70C6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CB70C6">
        <w:rPr>
          <w:rFonts w:ascii="Times New Roman" w:hAnsi="Times New Roman"/>
          <w:b/>
          <w:spacing w:val="50"/>
          <w:szCs w:val="24"/>
          <w:lang w:val="bg-BG"/>
        </w:rPr>
        <w:t>Г</w:t>
      </w:r>
      <w:r w:rsidR="001D6269" w:rsidRPr="00CB70C6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CB70C6">
        <w:rPr>
          <w:rFonts w:ascii="Times New Roman" w:hAnsi="Times New Roman"/>
          <w:b/>
          <w:spacing w:val="50"/>
          <w:szCs w:val="24"/>
          <w:lang w:val="bg-BG"/>
        </w:rPr>
        <w:t>А</w:t>
      </w:r>
      <w:r w:rsidR="001D6269" w:rsidRPr="00CB70C6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CB70C6">
        <w:rPr>
          <w:rFonts w:ascii="Times New Roman" w:hAnsi="Times New Roman"/>
          <w:b/>
          <w:spacing w:val="50"/>
          <w:szCs w:val="24"/>
          <w:lang w:val="bg-BG"/>
        </w:rPr>
        <w:t>Р</w:t>
      </w:r>
      <w:r w:rsidR="001D6269" w:rsidRPr="00CB70C6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CB70C6">
        <w:rPr>
          <w:rFonts w:ascii="Times New Roman" w:hAnsi="Times New Roman"/>
          <w:b/>
          <w:spacing w:val="50"/>
          <w:szCs w:val="24"/>
          <w:lang w:val="bg-BG"/>
        </w:rPr>
        <w:t>И</w:t>
      </w:r>
      <w:r w:rsidR="001D6269" w:rsidRPr="00CB70C6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CB70C6">
        <w:rPr>
          <w:rFonts w:ascii="Times New Roman" w:hAnsi="Times New Roman"/>
          <w:b/>
          <w:spacing w:val="50"/>
          <w:szCs w:val="24"/>
          <w:lang w:val="bg-BG"/>
        </w:rPr>
        <w:t>Я</w:t>
      </w:r>
    </w:p>
    <w:p w14:paraId="40B0D5BE" w14:textId="77777777" w:rsidR="001D6269" w:rsidRPr="00CB70C6" w:rsidRDefault="00E72592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CB70C6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1D6269" w:rsidRPr="00CB70C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CB70C6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CB70C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CB70C6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1D6269" w:rsidRPr="00CB70C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CB70C6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CB70C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CB70C6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CB70C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CB70C6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1D6269" w:rsidRPr="00CB70C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CB70C6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1D6269" w:rsidRPr="00CB70C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CB70C6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1D6269" w:rsidRPr="00CB70C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CB70C6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CB70C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CB70C6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1D6269" w:rsidRPr="00CB70C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CB70C6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CB70C6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CB70C6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CB70C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CB70C6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1D6269" w:rsidRPr="00CB70C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CB70C6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1D6269" w:rsidRPr="00CB70C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CB70C6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1D6269" w:rsidRPr="00CB70C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CB70C6">
        <w:rPr>
          <w:rFonts w:ascii="Times New Roman" w:hAnsi="Times New Roman"/>
          <w:b/>
          <w:spacing w:val="100"/>
          <w:sz w:val="32"/>
          <w:lang w:val="bg-BG"/>
        </w:rPr>
        <w:t>Т</w:t>
      </w:r>
    </w:p>
    <w:p w14:paraId="5B04B416" w14:textId="6E3A3ED0" w:rsidR="001D6269" w:rsidRPr="00CB70C6" w:rsidRDefault="00CB70C6" w:rsidP="0040560B">
      <w:pPr>
        <w:jc w:val="right"/>
        <w:rPr>
          <w:rFonts w:ascii="Arial" w:hAnsi="Arial"/>
          <w:b/>
          <w:szCs w:val="24"/>
          <w:lang w:val="bg-BG"/>
        </w:rPr>
      </w:pPr>
      <w:r w:rsidRPr="00CB70C6">
        <w:rPr>
          <w:rFonts w:ascii="Arial" w:hAnsi="Arial"/>
          <w:b/>
          <w:szCs w:val="24"/>
          <w:lang w:val="bg-BG"/>
        </w:rPr>
        <w:t>Препис</w:t>
      </w:r>
    </w:p>
    <w:p w14:paraId="098B973C" w14:textId="77777777" w:rsidR="001D6269" w:rsidRPr="00CB70C6" w:rsidRDefault="001D6269">
      <w:pPr>
        <w:jc w:val="center"/>
        <w:rPr>
          <w:rFonts w:ascii="Times New Roman" w:hAnsi="Times New Roman"/>
          <w:sz w:val="22"/>
          <w:lang w:val="bg-BG"/>
        </w:rPr>
      </w:pPr>
    </w:p>
    <w:p w14:paraId="4B358D79" w14:textId="77777777" w:rsidR="008B1025" w:rsidRPr="00CB70C6" w:rsidRDefault="008B1025">
      <w:pPr>
        <w:jc w:val="center"/>
        <w:rPr>
          <w:rFonts w:ascii="Times New Roman" w:hAnsi="Times New Roman"/>
          <w:sz w:val="22"/>
          <w:lang w:val="bg-BG"/>
        </w:rPr>
      </w:pPr>
    </w:p>
    <w:p w14:paraId="60812908" w14:textId="4D69976D" w:rsidR="001D6269" w:rsidRPr="00CB70C6" w:rsidRDefault="00E72592">
      <w:pPr>
        <w:spacing w:line="360" w:lineRule="auto"/>
        <w:jc w:val="center"/>
        <w:rPr>
          <w:rFonts w:ascii="Times New Roman" w:hAnsi="Times New Roman"/>
          <w:b/>
          <w:spacing w:val="100"/>
          <w:sz w:val="40"/>
          <w:szCs w:val="40"/>
          <w:lang w:val="bg-BG"/>
        </w:rPr>
      </w:pPr>
      <w:r w:rsidRPr="00CB70C6">
        <w:rPr>
          <w:rFonts w:ascii="Times New Roman" w:hAnsi="Times New Roman"/>
          <w:b/>
          <w:spacing w:val="100"/>
          <w:sz w:val="40"/>
          <w:szCs w:val="40"/>
          <w:lang w:val="bg-BG"/>
        </w:rPr>
        <w:t>Р</w:t>
      </w:r>
      <w:r w:rsidR="001D6269" w:rsidRPr="00CB70C6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CB70C6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CB70C6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CB70C6">
        <w:rPr>
          <w:rFonts w:ascii="Times New Roman" w:hAnsi="Times New Roman"/>
          <w:b/>
          <w:spacing w:val="100"/>
          <w:sz w:val="40"/>
          <w:szCs w:val="40"/>
          <w:lang w:val="bg-BG"/>
        </w:rPr>
        <w:t>Ш</w:t>
      </w:r>
      <w:r w:rsidR="001D6269" w:rsidRPr="00CB70C6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CB70C6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CB70C6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CB70C6">
        <w:rPr>
          <w:rFonts w:ascii="Times New Roman" w:hAnsi="Times New Roman"/>
          <w:b/>
          <w:spacing w:val="100"/>
          <w:sz w:val="40"/>
          <w:szCs w:val="40"/>
          <w:lang w:val="bg-BG"/>
        </w:rPr>
        <w:t>Н</w:t>
      </w:r>
      <w:r w:rsidR="001D6269" w:rsidRPr="00CB70C6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CB70C6">
        <w:rPr>
          <w:rFonts w:ascii="Times New Roman" w:hAnsi="Times New Roman"/>
          <w:b/>
          <w:spacing w:val="100"/>
          <w:sz w:val="40"/>
          <w:szCs w:val="40"/>
          <w:lang w:val="bg-BG"/>
        </w:rPr>
        <w:t>И</w:t>
      </w:r>
      <w:r w:rsidR="001D6269" w:rsidRPr="00CB70C6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CB70C6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CB70C6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 </w:t>
      </w:r>
      <w:r w:rsidR="001D6269" w:rsidRPr="00CB70C6">
        <w:rPr>
          <w:rFonts w:ascii="Times New Roman" w:hAnsi="Times New Roman"/>
          <w:b/>
          <w:spacing w:val="100"/>
          <w:sz w:val="40"/>
          <w:szCs w:val="40"/>
          <w:lang w:val="bg-BG"/>
        </w:rPr>
        <w:sym w:font="Times New Roman CYR" w:char="2116"/>
      </w:r>
      <w:r w:rsidR="00CB70C6" w:rsidRPr="00CB70C6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729</w:t>
      </w:r>
    </w:p>
    <w:p w14:paraId="560FFC16" w14:textId="77777777" w:rsidR="001D6269" w:rsidRPr="00CB70C6" w:rsidRDefault="001D6269">
      <w:pPr>
        <w:jc w:val="center"/>
        <w:rPr>
          <w:rFonts w:ascii="Times New Roman" w:hAnsi="Times New Roman"/>
          <w:szCs w:val="24"/>
          <w:lang w:val="bg-BG"/>
        </w:rPr>
      </w:pPr>
    </w:p>
    <w:p w14:paraId="3E46AC36" w14:textId="60AA3753" w:rsidR="001D6269" w:rsidRPr="00CB70C6" w:rsidRDefault="00E72592" w:rsidP="00397C5E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CB70C6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1D6269" w:rsidRPr="00CB70C6">
        <w:rPr>
          <w:rFonts w:ascii="Times New Roman" w:hAnsi="Times New Roman"/>
          <w:b/>
          <w:sz w:val="30"/>
          <w:szCs w:val="30"/>
          <w:lang w:val="bg-BG"/>
        </w:rPr>
        <w:t xml:space="preserve">      </w:t>
      </w:r>
      <w:r w:rsidR="00CB70C6" w:rsidRPr="00CB70C6">
        <w:rPr>
          <w:rFonts w:ascii="Times New Roman" w:hAnsi="Times New Roman"/>
          <w:b/>
          <w:sz w:val="30"/>
          <w:szCs w:val="30"/>
          <w:lang w:val="bg-BG"/>
        </w:rPr>
        <w:t>30</w:t>
      </w:r>
      <w:r w:rsidR="001D6269" w:rsidRPr="00CB70C6">
        <w:rPr>
          <w:rFonts w:ascii="Times New Roman" w:hAnsi="Times New Roman"/>
          <w:b/>
          <w:sz w:val="30"/>
          <w:szCs w:val="30"/>
          <w:lang w:val="bg-BG"/>
        </w:rPr>
        <w:t xml:space="preserve">     </w:t>
      </w:r>
      <w:r w:rsidR="00CB70C6" w:rsidRPr="00CB70C6">
        <w:rPr>
          <w:rFonts w:ascii="Times New Roman" w:hAnsi="Times New Roman"/>
          <w:b/>
          <w:sz w:val="30"/>
          <w:szCs w:val="30"/>
          <w:lang w:val="bg-BG"/>
        </w:rPr>
        <w:t>октомври</w:t>
      </w:r>
      <w:r w:rsidR="001D6269" w:rsidRPr="00CB70C6">
        <w:rPr>
          <w:rFonts w:ascii="Times New Roman" w:hAnsi="Times New Roman"/>
          <w:b/>
          <w:sz w:val="30"/>
          <w:szCs w:val="30"/>
          <w:lang w:val="bg-BG"/>
        </w:rPr>
        <w:t xml:space="preserve">     20</w:t>
      </w:r>
      <w:r w:rsidR="00CD33DB" w:rsidRPr="00CB70C6">
        <w:rPr>
          <w:rFonts w:ascii="Times New Roman" w:hAnsi="Times New Roman"/>
          <w:b/>
          <w:sz w:val="30"/>
          <w:szCs w:val="30"/>
          <w:lang w:val="bg-BG"/>
        </w:rPr>
        <w:t>2</w:t>
      </w:r>
      <w:r w:rsidR="00F7139A" w:rsidRPr="00CB70C6">
        <w:rPr>
          <w:rFonts w:ascii="Times New Roman" w:hAnsi="Times New Roman"/>
          <w:b/>
          <w:sz w:val="30"/>
          <w:szCs w:val="30"/>
          <w:lang w:val="bg-BG"/>
        </w:rPr>
        <w:t>5</w:t>
      </w:r>
      <w:r w:rsidR="001D6269" w:rsidRPr="00CB70C6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CB70C6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384973C0" w14:textId="77777777" w:rsidR="009F2CC6" w:rsidRPr="00CB70C6" w:rsidRDefault="009F2CC6">
      <w:pPr>
        <w:rPr>
          <w:rFonts w:ascii="Times New Roman" w:hAnsi="Times New Roman"/>
          <w:b/>
          <w:lang w:val="bg-BG"/>
        </w:rPr>
      </w:pPr>
    </w:p>
    <w:p w14:paraId="74EA684F" w14:textId="77777777" w:rsidR="00DB238A" w:rsidRPr="00CB70C6" w:rsidRDefault="00DB238A">
      <w:pPr>
        <w:rPr>
          <w:rFonts w:ascii="Times New Roman" w:hAnsi="Times New Roman"/>
          <w:b/>
          <w:lang w:val="bg-BG"/>
        </w:rPr>
      </w:pPr>
    </w:p>
    <w:p w14:paraId="5FB09D8D" w14:textId="522DCE30" w:rsidR="00891781" w:rsidRPr="00CB70C6" w:rsidRDefault="001D6269" w:rsidP="00704563">
      <w:pPr>
        <w:tabs>
          <w:tab w:val="left" w:pos="8647"/>
          <w:tab w:val="left" w:pos="9356"/>
        </w:tabs>
        <w:spacing w:line="276" w:lineRule="auto"/>
        <w:ind w:left="1701" w:right="1038" w:hanging="567"/>
        <w:jc w:val="both"/>
        <w:rPr>
          <w:rFonts w:ascii="Arial" w:hAnsi="Arial"/>
          <w:b/>
          <w:smallCaps/>
          <w:sz w:val="28"/>
          <w:szCs w:val="28"/>
          <w:lang w:val="bg-BG"/>
        </w:rPr>
      </w:pPr>
      <w:r w:rsidRPr="00CB70C6">
        <w:rPr>
          <w:rFonts w:ascii="NewSaturionCyr" w:hAnsi="NewSaturionCyr"/>
          <w:b/>
          <w:smallCaps/>
          <w:sz w:val="28"/>
          <w:szCs w:val="28"/>
          <w:lang w:val="bg-BG"/>
        </w:rPr>
        <w:t>ЗА</w:t>
      </w:r>
      <w:r w:rsidR="00704563" w:rsidRPr="00CB70C6">
        <w:rPr>
          <w:rFonts w:ascii="NewSaturionCyr" w:hAnsi="NewSaturionCyr"/>
          <w:b/>
          <w:smallCaps/>
          <w:sz w:val="28"/>
          <w:szCs w:val="28"/>
          <w:lang w:val="bg-BG"/>
        </w:rPr>
        <w:t xml:space="preserve"> </w:t>
      </w:r>
      <w:r w:rsidR="00704563" w:rsidRPr="00CB70C6">
        <w:rPr>
          <w:rFonts w:ascii="Arial" w:hAnsi="Arial" w:cs="Arial"/>
          <w:b/>
          <w:bCs/>
          <w:smallCaps/>
          <w:sz w:val="28"/>
          <w:szCs w:val="28"/>
          <w:lang w:val="bg-BG"/>
        </w:rPr>
        <w:t>одобряване на Програмата за подкрепа на организации на български общности от Република Албания, Република Сърбия, Република Косово, Украйна и Република Молдова и на граждани от Република Северна Македония с българско самосъзнание</w:t>
      </w:r>
    </w:p>
    <w:p w14:paraId="3012945B" w14:textId="77777777" w:rsidR="008B1025" w:rsidRPr="00CB70C6" w:rsidRDefault="008B1025" w:rsidP="008B1025">
      <w:pPr>
        <w:jc w:val="center"/>
        <w:rPr>
          <w:rFonts w:ascii="Times New Roman" w:hAnsi="Times New Roman"/>
          <w:b/>
          <w:spacing w:val="40"/>
          <w:szCs w:val="24"/>
          <w:lang w:val="bg-BG"/>
        </w:rPr>
      </w:pPr>
    </w:p>
    <w:p w14:paraId="53D225D9" w14:textId="77777777" w:rsidR="008B1025" w:rsidRPr="00CB70C6" w:rsidRDefault="008B1025" w:rsidP="008B1025">
      <w:pPr>
        <w:jc w:val="center"/>
        <w:rPr>
          <w:rFonts w:ascii="Times New Roman" w:hAnsi="Times New Roman"/>
          <w:b/>
          <w:spacing w:val="40"/>
          <w:szCs w:val="24"/>
          <w:lang w:val="bg-BG"/>
        </w:rPr>
      </w:pPr>
    </w:p>
    <w:p w14:paraId="4002D7EA" w14:textId="77777777" w:rsidR="001D6269" w:rsidRPr="00CB70C6" w:rsidRDefault="00E72592" w:rsidP="00DA6F67">
      <w:pPr>
        <w:spacing w:line="360" w:lineRule="auto"/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>М</w:t>
      </w:r>
      <w:r w:rsidR="001D6269"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1D6269"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1D6269"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1D6269"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>К</w:t>
      </w:r>
      <w:r w:rsidR="001D6269"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>Я</w:t>
      </w:r>
      <w:r w:rsidR="001D6269"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1D6269"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   </w:t>
      </w:r>
      <w:r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>Ъ</w:t>
      </w:r>
      <w:r w:rsidR="001D6269"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1D6269"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</w:p>
    <w:p w14:paraId="4821FCEE" w14:textId="77777777" w:rsidR="001D6269" w:rsidRPr="00CB70C6" w:rsidRDefault="00E72592" w:rsidP="00DA6F67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1D6269"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>Ш</w:t>
      </w:r>
      <w:r w:rsidR="001D6269"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CB70C6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5AF116E4" w14:textId="77777777" w:rsidR="001F7504" w:rsidRPr="00CB70C6" w:rsidRDefault="001F7504">
      <w:pPr>
        <w:jc w:val="center"/>
        <w:rPr>
          <w:rFonts w:ascii="Times New Roman" w:hAnsi="Times New Roman"/>
          <w:b/>
          <w:spacing w:val="40"/>
          <w:szCs w:val="24"/>
          <w:lang w:val="bg-BG"/>
        </w:rPr>
      </w:pPr>
    </w:p>
    <w:p w14:paraId="6E082043" w14:textId="77777777" w:rsidR="00C6062F" w:rsidRPr="00CB70C6" w:rsidRDefault="00C6062F">
      <w:pPr>
        <w:jc w:val="center"/>
        <w:rPr>
          <w:rFonts w:ascii="Times New Roman" w:hAnsi="Times New Roman"/>
          <w:b/>
          <w:spacing w:val="40"/>
          <w:szCs w:val="24"/>
          <w:lang w:val="bg-BG"/>
        </w:rPr>
      </w:pPr>
    </w:p>
    <w:p w14:paraId="48CA98B6" w14:textId="36123BD6" w:rsidR="004C2B4D" w:rsidRPr="00CB70C6" w:rsidRDefault="00704563" w:rsidP="00704563">
      <w:pPr>
        <w:pStyle w:val="BodyText"/>
        <w:spacing w:before="120" w:line="288" w:lineRule="auto"/>
        <w:ind w:firstLine="1134"/>
        <w:jc w:val="both"/>
        <w:rPr>
          <w:rFonts w:cs="Arial"/>
          <w:b w:val="0"/>
          <w:sz w:val="28"/>
          <w:szCs w:val="28"/>
        </w:rPr>
      </w:pPr>
      <w:r w:rsidRPr="00CB70C6">
        <w:rPr>
          <w:rFonts w:cs="Arial"/>
          <w:b w:val="0"/>
          <w:sz w:val="28"/>
          <w:szCs w:val="28"/>
        </w:rPr>
        <w:t>Одобрява Програма</w:t>
      </w:r>
      <w:r w:rsidR="00FA41E7" w:rsidRPr="00CB70C6">
        <w:rPr>
          <w:rFonts w:cs="Arial"/>
          <w:b w:val="0"/>
          <w:sz w:val="28"/>
          <w:szCs w:val="28"/>
        </w:rPr>
        <w:t>та</w:t>
      </w:r>
      <w:r w:rsidRPr="00CB70C6">
        <w:rPr>
          <w:rFonts w:cs="Arial"/>
          <w:b w:val="0"/>
          <w:sz w:val="28"/>
          <w:szCs w:val="28"/>
        </w:rPr>
        <w:t xml:space="preserve"> за подкрепа на организации на български общности от Република Албания, Република Сърбия, Република Косово, Украйна и Република Молдова и на граждани от Република Северна Македония с българско самосъзнание за периода </w:t>
      </w:r>
      <w:r w:rsidR="00FA41E7" w:rsidRPr="00CB70C6">
        <w:rPr>
          <w:rFonts w:cs="Arial"/>
          <w:b w:val="0"/>
          <w:sz w:val="28"/>
          <w:szCs w:val="28"/>
        </w:rPr>
        <w:t xml:space="preserve">от </w:t>
      </w:r>
      <w:r w:rsidRPr="00CB70C6">
        <w:rPr>
          <w:rFonts w:cs="Arial"/>
          <w:b w:val="0"/>
          <w:sz w:val="28"/>
          <w:szCs w:val="28"/>
        </w:rPr>
        <w:t xml:space="preserve">15 октомври 2025 г. </w:t>
      </w:r>
      <w:r w:rsidR="00FA41E7" w:rsidRPr="00CB70C6">
        <w:rPr>
          <w:rFonts w:cs="Arial"/>
          <w:b w:val="0"/>
          <w:sz w:val="28"/>
          <w:szCs w:val="28"/>
        </w:rPr>
        <w:t>до</w:t>
      </w:r>
      <w:r w:rsidRPr="00CB70C6">
        <w:rPr>
          <w:rFonts w:cs="Arial"/>
          <w:b w:val="0"/>
          <w:sz w:val="28"/>
          <w:szCs w:val="28"/>
        </w:rPr>
        <w:t xml:space="preserve"> 31 декември 2029 г. съгласно приложението.</w:t>
      </w:r>
    </w:p>
    <w:p w14:paraId="1F514706" w14:textId="77777777" w:rsidR="007F1FEE" w:rsidRPr="00CB70C6" w:rsidRDefault="007F1FEE" w:rsidP="00F322F9">
      <w:pPr>
        <w:pStyle w:val="BodyText"/>
        <w:spacing w:before="120"/>
        <w:ind w:firstLine="1134"/>
        <w:jc w:val="both"/>
        <w:rPr>
          <w:b w:val="0"/>
        </w:rPr>
      </w:pPr>
    </w:p>
    <w:p w14:paraId="0C1E80E8" w14:textId="77777777" w:rsidR="00F322F9" w:rsidRPr="00CB70C6" w:rsidRDefault="00F322F9" w:rsidP="00F322F9">
      <w:pPr>
        <w:pStyle w:val="BodyText"/>
        <w:spacing w:before="120"/>
        <w:ind w:firstLine="1134"/>
        <w:jc w:val="both"/>
        <w:rPr>
          <w:b w:val="0"/>
        </w:rPr>
      </w:pPr>
    </w:p>
    <w:p w14:paraId="33D3D291" w14:textId="77777777" w:rsidR="00CB70C6" w:rsidRPr="00CB70C6" w:rsidRDefault="00CB70C6">
      <w:pPr>
        <w:ind w:firstLine="1134"/>
        <w:rPr>
          <w:rFonts w:ascii="Arial" w:hAnsi="Arial"/>
          <w:b/>
          <w:szCs w:val="24"/>
          <w:lang w:val="bg-BG"/>
        </w:rPr>
      </w:pPr>
      <w:r w:rsidRPr="00CB70C6">
        <w:rPr>
          <w:rFonts w:ascii="Arial" w:hAnsi="Arial"/>
          <w:b/>
          <w:szCs w:val="24"/>
          <w:lang w:val="bg-BG"/>
        </w:rPr>
        <w:t>МИНИСТЪР-ПРЕДСЕДАТЕЛ: /п/ Росен Желязков</w:t>
      </w:r>
    </w:p>
    <w:p w14:paraId="6041CA82" w14:textId="77777777" w:rsidR="00CB70C6" w:rsidRPr="00CB70C6" w:rsidRDefault="00CB70C6">
      <w:pPr>
        <w:ind w:firstLine="1134"/>
        <w:rPr>
          <w:rFonts w:ascii="Arial" w:hAnsi="Arial"/>
          <w:b/>
          <w:szCs w:val="24"/>
          <w:lang w:val="bg-BG"/>
        </w:rPr>
      </w:pPr>
    </w:p>
    <w:p w14:paraId="5702C227" w14:textId="77777777" w:rsidR="00CB70C6" w:rsidRPr="00CB70C6" w:rsidRDefault="00CB70C6">
      <w:pPr>
        <w:ind w:firstLine="1134"/>
        <w:rPr>
          <w:rFonts w:ascii="Arial" w:hAnsi="Arial"/>
          <w:b/>
          <w:szCs w:val="24"/>
          <w:lang w:val="bg-BG"/>
        </w:rPr>
      </w:pPr>
      <w:r w:rsidRPr="00CB70C6">
        <w:rPr>
          <w:rFonts w:ascii="Arial" w:hAnsi="Arial"/>
          <w:b/>
          <w:szCs w:val="24"/>
          <w:lang w:val="bg-BG"/>
        </w:rPr>
        <w:t>ГЛАВЕН СЕКРЕТАР НА</w:t>
      </w:r>
    </w:p>
    <w:p w14:paraId="1FDF45B6" w14:textId="77777777" w:rsidR="00CB70C6" w:rsidRPr="00CB70C6" w:rsidRDefault="00CB70C6">
      <w:pPr>
        <w:ind w:firstLine="1134"/>
        <w:rPr>
          <w:rFonts w:ascii="Arial" w:hAnsi="Arial"/>
          <w:b/>
          <w:szCs w:val="24"/>
          <w:lang w:val="bg-BG"/>
        </w:rPr>
      </w:pPr>
      <w:r w:rsidRPr="00CB70C6">
        <w:rPr>
          <w:rFonts w:ascii="Arial" w:hAnsi="Arial"/>
          <w:b/>
          <w:szCs w:val="24"/>
          <w:lang w:val="bg-BG"/>
        </w:rPr>
        <w:t xml:space="preserve">МИНИСТЕРСКИЯ СЪВЕТ: /п/ </w:t>
      </w:r>
      <w:r w:rsidRPr="00CB70C6">
        <w:rPr>
          <w:rFonts w:ascii="Arial" w:hAnsi="Arial" w:cs="Arial"/>
          <w:b/>
          <w:szCs w:val="24"/>
          <w:lang w:val="bg-BG"/>
        </w:rPr>
        <w:t>Габриела Козарева</w:t>
      </w:r>
    </w:p>
    <w:p w14:paraId="53820E0A" w14:textId="77777777" w:rsidR="00CB70C6" w:rsidRPr="00CB70C6" w:rsidRDefault="00CB70C6">
      <w:pPr>
        <w:ind w:left="1134"/>
        <w:rPr>
          <w:rFonts w:ascii="Arial" w:hAnsi="Arial"/>
          <w:b/>
          <w:szCs w:val="24"/>
          <w:lang w:val="bg-BG"/>
        </w:rPr>
      </w:pPr>
    </w:p>
    <w:sectPr w:rsidR="00CB70C6" w:rsidRPr="00CB70C6" w:rsidSect="009456F4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851" w:right="1417" w:bottom="1417" w:left="1417" w:header="993" w:footer="709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C3AD9" w14:textId="77777777" w:rsidR="0042383F" w:rsidRDefault="0042383F">
      <w:r>
        <w:separator/>
      </w:r>
    </w:p>
  </w:endnote>
  <w:endnote w:type="continuationSeparator" w:id="0">
    <w:p w14:paraId="5F83717C" w14:textId="77777777" w:rsidR="0042383F" w:rsidRDefault="00423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bar">
    <w:altName w:val="Arial Narrow"/>
    <w:charset w:val="00"/>
    <w:family w:val="swiss"/>
    <w:pitch w:val="variable"/>
    <w:sig w:usb0="00000003" w:usb1="08070000" w:usb2="00000010" w:usb3="00000000" w:csb0="00020001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Loze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ms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A6C60" w14:textId="77777777" w:rsidR="00C2659E" w:rsidRDefault="00C2659E">
    <w:pPr>
      <w:pStyle w:val="Footer"/>
    </w:pPr>
    <w:proofErr w:type="spellStart"/>
    <w:r w:rsidRPr="008C098B">
      <w:rPr>
        <w:rFonts w:ascii="NewSaturionCyr" w:hAnsi="NewSaturionCyr"/>
        <w:sz w:val="16"/>
        <w:lang w:val="bg-BG"/>
      </w:rPr>
      <w:t>мб</w:t>
    </w:r>
    <w:proofErr w:type="spellEnd"/>
    <w:r w:rsidRPr="008C098B">
      <w:rPr>
        <w:rFonts w:ascii="NewSaturionCyr" w:hAnsi="NewSaturionCyr"/>
        <w:sz w:val="16"/>
        <w:lang w:val="bg-BG"/>
      </w:rPr>
      <w:t>-</w:t>
    </w:r>
    <w:r w:rsidR="003C30E0" w:rsidRPr="008C098B">
      <w:rPr>
        <w:rFonts w:ascii="NewSaturionCyr" w:hAnsi="NewSaturionCyr"/>
        <w:sz w:val="16"/>
        <w:lang w:val="bg-BG"/>
      </w:rPr>
      <w:t>ЕТ</w:t>
    </w:r>
    <w:r>
      <w:rPr>
        <w:sz w:val="16"/>
      </w:rPr>
      <w:tab/>
    </w:r>
    <w:r>
      <w:rPr>
        <w:sz w:val="16"/>
      </w:rPr>
      <w:tab/>
    </w:r>
    <w:r w:rsidRPr="00195F4C">
      <w:rPr>
        <w:rFonts w:ascii="NewSaturionCyr" w:hAnsi="NewSaturionCyr"/>
        <w:sz w:val="16"/>
      </w:rPr>
      <w:fldChar w:fldCharType="begin"/>
    </w:r>
    <w:r w:rsidRPr="00195F4C">
      <w:rPr>
        <w:rFonts w:ascii="NewSaturionCyr" w:hAnsi="NewSaturionCyr"/>
        <w:sz w:val="16"/>
      </w:rPr>
      <w:instrText xml:space="preserve"> FILENAME   \* MERGEFORMAT </w:instrText>
    </w:r>
    <w:r w:rsidRPr="00195F4C">
      <w:rPr>
        <w:rFonts w:ascii="NewSaturionCyr" w:hAnsi="NewSaturionCyr"/>
        <w:sz w:val="16"/>
      </w:rPr>
      <w:fldChar w:fldCharType="separate"/>
    </w:r>
    <w:r w:rsidRPr="00195F4C">
      <w:rPr>
        <w:rFonts w:ascii="NewSaturionCyr" w:hAnsi="NewSaturionCyr"/>
        <w:noProof/>
        <w:sz w:val="16"/>
      </w:rPr>
      <w:t>1-rms.doc</w:t>
    </w:r>
    <w:r w:rsidRPr="00195F4C">
      <w:rPr>
        <w:rFonts w:ascii="NewSaturionCyr" w:hAnsi="NewSaturionCyr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596"/>
      <w:gridCol w:w="4596"/>
    </w:tblGrid>
    <w:tr w:rsidR="00C2659E" w14:paraId="4A3F932C" w14:textId="77777777">
      <w:tc>
        <w:tcPr>
          <w:tcW w:w="4596" w:type="dxa"/>
        </w:tcPr>
        <w:p w14:paraId="22701238" w14:textId="7E659A61" w:rsidR="00C2659E" w:rsidRPr="008C098B" w:rsidRDefault="00C2659E" w:rsidP="00160246">
          <w:pPr>
            <w:pStyle w:val="Footer"/>
            <w:rPr>
              <w:rFonts w:ascii="NewSaturionCyr" w:hAnsi="NewSaturionCyr"/>
              <w:sz w:val="16"/>
              <w:szCs w:val="16"/>
              <w:lang w:val="bg-BG"/>
            </w:rPr>
          </w:pPr>
        </w:p>
      </w:tc>
      <w:tc>
        <w:tcPr>
          <w:tcW w:w="4596" w:type="dxa"/>
        </w:tcPr>
        <w:p w14:paraId="4077AD49" w14:textId="4D52D942" w:rsidR="00C2659E" w:rsidRPr="00B973B7" w:rsidRDefault="00C2659E">
          <w:pPr>
            <w:pStyle w:val="Footer"/>
            <w:jc w:val="right"/>
            <w:rPr>
              <w:rFonts w:ascii="NewSaturionCyr" w:hAnsi="NewSaturionCyr"/>
              <w:sz w:val="16"/>
              <w:szCs w:val="16"/>
            </w:rPr>
          </w:pPr>
        </w:p>
      </w:tc>
    </w:tr>
  </w:tbl>
  <w:p w14:paraId="03FDEE08" w14:textId="77777777" w:rsidR="00C2659E" w:rsidRDefault="00C2659E">
    <w:pPr>
      <w:pStyle w:val="Footer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8DDD3" w14:textId="77777777" w:rsidR="0042383F" w:rsidRDefault="0042383F">
      <w:r>
        <w:separator/>
      </w:r>
    </w:p>
  </w:footnote>
  <w:footnote w:type="continuationSeparator" w:id="0">
    <w:p w14:paraId="25A51C68" w14:textId="77777777" w:rsidR="0042383F" w:rsidRDefault="00423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DE429" w14:textId="4E8FF1B3" w:rsidR="00C2659E" w:rsidRDefault="00C2659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56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0D36F0B5" w14:textId="77777777" w:rsidR="00C2659E" w:rsidRDefault="00C265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1229E" w14:textId="77777777" w:rsidR="00C2659E" w:rsidRPr="00A73237" w:rsidRDefault="00C2659E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A73237">
      <w:rPr>
        <w:rStyle w:val="PageNumber"/>
        <w:rFonts w:ascii="NewSaturionCyr" w:hAnsi="NewSaturionCyr"/>
      </w:rPr>
      <w:fldChar w:fldCharType="begin"/>
    </w:r>
    <w:r w:rsidRPr="00A73237">
      <w:rPr>
        <w:rStyle w:val="PageNumber"/>
        <w:rFonts w:ascii="NewSaturionCyr" w:hAnsi="NewSaturionCyr"/>
      </w:rPr>
      <w:instrText xml:space="preserve">PAGE  </w:instrText>
    </w:r>
    <w:r w:rsidRPr="00A73237">
      <w:rPr>
        <w:rStyle w:val="PageNumber"/>
        <w:rFonts w:ascii="NewSaturionCyr" w:hAnsi="NewSaturionCyr"/>
      </w:rPr>
      <w:fldChar w:fldCharType="separate"/>
    </w:r>
    <w:r w:rsidR="00216C68">
      <w:rPr>
        <w:rStyle w:val="PageNumber"/>
        <w:rFonts w:ascii="NewSaturionCyr" w:hAnsi="NewSaturionCyr"/>
        <w:noProof/>
      </w:rPr>
      <w:t>2</w:t>
    </w:r>
    <w:r w:rsidRPr="00A73237">
      <w:rPr>
        <w:rStyle w:val="PageNumber"/>
        <w:rFonts w:ascii="NewSaturionCyr" w:hAnsi="NewSaturionCyr"/>
      </w:rPr>
      <w:fldChar w:fldCharType="end"/>
    </w:r>
  </w:p>
  <w:p w14:paraId="0359F446" w14:textId="77777777" w:rsidR="00C2659E" w:rsidRPr="00D258A2" w:rsidRDefault="00C2659E">
    <w:pPr>
      <w:pStyle w:val="Header"/>
      <w:rPr>
        <w:rFonts w:ascii="Times New Roman" w:hAnsi="Times New Roman"/>
      </w:rPr>
    </w:pPr>
  </w:p>
  <w:p w14:paraId="2CFCD1FC" w14:textId="77777777" w:rsidR="00C2659E" w:rsidRPr="00D258A2" w:rsidRDefault="00C2659E">
    <w:pPr>
      <w:pStyle w:val="Header"/>
      <w:rPr>
        <w:rFonts w:ascii="Times New Roman" w:hAnsi="Times New Roman"/>
      </w:rPr>
    </w:pPr>
  </w:p>
  <w:p w14:paraId="7A107EFE" w14:textId="77777777" w:rsidR="00C2659E" w:rsidRPr="00D258A2" w:rsidRDefault="00C2659E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0108"/>
    <w:multiLevelType w:val="multilevel"/>
    <w:tmpl w:val="5852A5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1" w15:restartNumberingAfterBreak="0">
    <w:nsid w:val="0DED72E2"/>
    <w:multiLevelType w:val="hybridMultilevel"/>
    <w:tmpl w:val="312844DE"/>
    <w:lvl w:ilvl="0" w:tplc="641ABC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C5FCF"/>
    <w:multiLevelType w:val="multilevel"/>
    <w:tmpl w:val="987E80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08"/>
        </w:tabs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96"/>
        </w:tabs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32"/>
        </w:tabs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08"/>
        </w:tabs>
        <w:ind w:left="6408" w:hanging="1800"/>
      </w:pPr>
      <w:rPr>
        <w:rFonts w:hint="default"/>
      </w:rPr>
    </w:lvl>
  </w:abstractNum>
  <w:abstractNum w:abstractNumId="3" w15:restartNumberingAfterBreak="0">
    <w:nsid w:val="22612682"/>
    <w:multiLevelType w:val="hybridMultilevel"/>
    <w:tmpl w:val="BC8E4B5C"/>
    <w:lvl w:ilvl="0" w:tplc="9A88E206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 w15:restartNumberingAfterBreak="0">
    <w:nsid w:val="2EC86CA5"/>
    <w:multiLevelType w:val="multilevel"/>
    <w:tmpl w:val="71AEA46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961"/>
        </w:tabs>
        <w:ind w:left="961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202"/>
        </w:tabs>
        <w:ind w:left="120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3"/>
        </w:tabs>
        <w:ind w:left="1803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4"/>
        </w:tabs>
        <w:ind w:left="204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5"/>
        </w:tabs>
        <w:ind w:left="264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6"/>
        </w:tabs>
        <w:ind w:left="288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7"/>
        </w:tabs>
        <w:ind w:left="3487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8"/>
        </w:tabs>
        <w:ind w:left="3728" w:hanging="1800"/>
      </w:pPr>
      <w:rPr>
        <w:rFonts w:hint="default"/>
        <w:b/>
      </w:rPr>
    </w:lvl>
  </w:abstractNum>
  <w:abstractNum w:abstractNumId="5" w15:restartNumberingAfterBreak="0">
    <w:nsid w:val="33A453F0"/>
    <w:multiLevelType w:val="multilevel"/>
    <w:tmpl w:val="CFB87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961A0D"/>
    <w:multiLevelType w:val="hybridMultilevel"/>
    <w:tmpl w:val="D098DAC6"/>
    <w:lvl w:ilvl="0" w:tplc="3ECA3FB8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7" w15:restartNumberingAfterBreak="0">
    <w:nsid w:val="417D1EC8"/>
    <w:multiLevelType w:val="hybridMultilevel"/>
    <w:tmpl w:val="3F540550"/>
    <w:lvl w:ilvl="0" w:tplc="8FEA9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02E39"/>
    <w:multiLevelType w:val="hybridMultilevel"/>
    <w:tmpl w:val="1A3E0D7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9C2CE1"/>
    <w:multiLevelType w:val="multilevel"/>
    <w:tmpl w:val="E56ABA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</w:abstractNum>
  <w:abstractNum w:abstractNumId="10" w15:restartNumberingAfterBreak="0">
    <w:nsid w:val="4AC4177E"/>
    <w:multiLevelType w:val="multilevel"/>
    <w:tmpl w:val="136A2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1728"/>
        </w:tabs>
        <w:ind w:left="1728" w:hanging="115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4B2B07AD"/>
    <w:multiLevelType w:val="multilevel"/>
    <w:tmpl w:val="73423F88"/>
    <w:lvl w:ilvl="0">
      <w:start w:val="4"/>
      <w:numFmt w:val="decimal"/>
      <w:lvlText w:val="%1."/>
      <w:lvlJc w:val="left"/>
      <w:pPr>
        <w:tabs>
          <w:tab w:val="num" w:pos="460"/>
        </w:tabs>
        <w:ind w:left="460" w:hanging="4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0"/>
        </w:tabs>
        <w:ind w:left="700" w:hanging="4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12" w15:restartNumberingAfterBreak="0">
    <w:nsid w:val="53221216"/>
    <w:multiLevelType w:val="hybridMultilevel"/>
    <w:tmpl w:val="31B2D414"/>
    <w:lvl w:ilvl="0" w:tplc="8E748E3C">
      <w:start w:val="1"/>
      <w:numFmt w:val="decimal"/>
      <w:lvlText w:val="%1."/>
      <w:lvlJc w:val="left"/>
      <w:pPr>
        <w:ind w:left="1554" w:hanging="4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BBF6B57"/>
    <w:multiLevelType w:val="multilevel"/>
    <w:tmpl w:val="4B603B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rebuchet MS" w:hAnsi="Trebuchet MS" w:hint="default"/>
        <w:b/>
      </w:rPr>
    </w:lvl>
    <w:lvl w:ilvl="1">
      <w:start w:val="3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ascii="Trebuchet MS" w:hAnsi="Trebuchet MS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ascii="Trebuchet MS" w:hAnsi="Trebuchet MS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ascii="Trebuchet MS" w:hAnsi="Trebuchet MS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ascii="Trebuchet MS" w:hAnsi="Trebuchet MS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ascii="Trebuchet MS" w:hAnsi="Trebuchet MS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ascii="Trebuchet MS" w:hAnsi="Trebuchet MS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ascii="Trebuchet MS" w:hAnsi="Trebuchet MS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ascii="Trebuchet MS" w:hAnsi="Trebuchet MS" w:hint="default"/>
        <w:b/>
      </w:rPr>
    </w:lvl>
  </w:abstractNum>
  <w:abstractNum w:abstractNumId="14" w15:restartNumberingAfterBreak="0">
    <w:nsid w:val="5D902F7C"/>
    <w:multiLevelType w:val="hybridMultilevel"/>
    <w:tmpl w:val="C97E82D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863DA6"/>
    <w:multiLevelType w:val="hybridMultilevel"/>
    <w:tmpl w:val="EFF2A72E"/>
    <w:lvl w:ilvl="0" w:tplc="3C2E15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0705D8"/>
    <w:multiLevelType w:val="hybridMultilevel"/>
    <w:tmpl w:val="F6DE3456"/>
    <w:lvl w:ilvl="0" w:tplc="31027E7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321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93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65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537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609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81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753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8256" w:hanging="180"/>
      </w:pPr>
      <w:rPr>
        <w:rFonts w:cs="Times New Roman"/>
      </w:rPr>
    </w:lvl>
  </w:abstractNum>
  <w:abstractNum w:abstractNumId="17" w15:restartNumberingAfterBreak="0">
    <w:nsid w:val="78C02EBD"/>
    <w:multiLevelType w:val="multilevel"/>
    <w:tmpl w:val="794AB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</w:abstractNum>
  <w:num w:numId="1" w16cid:durableId="1000230970">
    <w:abstractNumId w:val="5"/>
  </w:num>
  <w:num w:numId="2" w16cid:durableId="217981247">
    <w:abstractNumId w:val="13"/>
  </w:num>
  <w:num w:numId="3" w16cid:durableId="403643195">
    <w:abstractNumId w:val="4"/>
  </w:num>
  <w:num w:numId="4" w16cid:durableId="1431463742">
    <w:abstractNumId w:val="17"/>
  </w:num>
  <w:num w:numId="5" w16cid:durableId="1918592447">
    <w:abstractNumId w:val="9"/>
  </w:num>
  <w:num w:numId="6" w16cid:durableId="657150555">
    <w:abstractNumId w:val="10"/>
  </w:num>
  <w:num w:numId="7" w16cid:durableId="758913504">
    <w:abstractNumId w:val="2"/>
  </w:num>
  <w:num w:numId="8" w16cid:durableId="1388869607">
    <w:abstractNumId w:val="0"/>
  </w:num>
  <w:num w:numId="9" w16cid:durableId="497698691">
    <w:abstractNumId w:val="11"/>
  </w:num>
  <w:num w:numId="10" w16cid:durableId="1069573345">
    <w:abstractNumId w:val="15"/>
  </w:num>
  <w:num w:numId="11" w16cid:durableId="1328289939">
    <w:abstractNumId w:val="8"/>
  </w:num>
  <w:num w:numId="12" w16cid:durableId="2080245619">
    <w:abstractNumId w:val="7"/>
  </w:num>
  <w:num w:numId="13" w16cid:durableId="16273223">
    <w:abstractNumId w:val="1"/>
  </w:num>
  <w:num w:numId="14" w16cid:durableId="259458738">
    <w:abstractNumId w:val="3"/>
  </w:num>
  <w:num w:numId="15" w16cid:durableId="369188245">
    <w:abstractNumId w:val="6"/>
  </w:num>
  <w:num w:numId="16" w16cid:durableId="1781148548">
    <w:abstractNumId w:val="16"/>
  </w:num>
  <w:num w:numId="17" w16cid:durableId="437797804">
    <w:abstractNumId w:val="14"/>
  </w:num>
  <w:num w:numId="18" w16cid:durableId="13857113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B8"/>
    <w:rsid w:val="00000508"/>
    <w:rsid w:val="00006A13"/>
    <w:rsid w:val="00011241"/>
    <w:rsid w:val="00015FFC"/>
    <w:rsid w:val="00024F93"/>
    <w:rsid w:val="0002767E"/>
    <w:rsid w:val="00034055"/>
    <w:rsid w:val="000460CE"/>
    <w:rsid w:val="0005049B"/>
    <w:rsid w:val="0005158E"/>
    <w:rsid w:val="00061C17"/>
    <w:rsid w:val="000730C7"/>
    <w:rsid w:val="00074B33"/>
    <w:rsid w:val="00077872"/>
    <w:rsid w:val="00080CB1"/>
    <w:rsid w:val="00086972"/>
    <w:rsid w:val="00086B4F"/>
    <w:rsid w:val="00086EA2"/>
    <w:rsid w:val="00094D2B"/>
    <w:rsid w:val="00097C39"/>
    <w:rsid w:val="000A1B00"/>
    <w:rsid w:val="000A30DF"/>
    <w:rsid w:val="000B6FDF"/>
    <w:rsid w:val="000C2E0E"/>
    <w:rsid w:val="000D2995"/>
    <w:rsid w:val="000E2CE1"/>
    <w:rsid w:val="000F4C8F"/>
    <w:rsid w:val="000F7C8C"/>
    <w:rsid w:val="001122FB"/>
    <w:rsid w:val="00113D36"/>
    <w:rsid w:val="00114D6F"/>
    <w:rsid w:val="001207D0"/>
    <w:rsid w:val="0012444C"/>
    <w:rsid w:val="00136F41"/>
    <w:rsid w:val="00145EA8"/>
    <w:rsid w:val="001503A7"/>
    <w:rsid w:val="0015452B"/>
    <w:rsid w:val="00160246"/>
    <w:rsid w:val="0016146E"/>
    <w:rsid w:val="0016211D"/>
    <w:rsid w:val="00162466"/>
    <w:rsid w:val="00164959"/>
    <w:rsid w:val="00173705"/>
    <w:rsid w:val="00195F4C"/>
    <w:rsid w:val="001A0778"/>
    <w:rsid w:val="001A4DE0"/>
    <w:rsid w:val="001C51FE"/>
    <w:rsid w:val="001D0450"/>
    <w:rsid w:val="001D6269"/>
    <w:rsid w:val="001E1678"/>
    <w:rsid w:val="001E410F"/>
    <w:rsid w:val="001E7A5B"/>
    <w:rsid w:val="001F18FD"/>
    <w:rsid w:val="001F1F23"/>
    <w:rsid w:val="001F7504"/>
    <w:rsid w:val="00206669"/>
    <w:rsid w:val="00213FB8"/>
    <w:rsid w:val="00214FF1"/>
    <w:rsid w:val="00216C68"/>
    <w:rsid w:val="00217EA3"/>
    <w:rsid w:val="00223348"/>
    <w:rsid w:val="00230ED6"/>
    <w:rsid w:val="00235900"/>
    <w:rsid w:val="00243719"/>
    <w:rsid w:val="002519B3"/>
    <w:rsid w:val="00266CC5"/>
    <w:rsid w:val="0028035E"/>
    <w:rsid w:val="002855FD"/>
    <w:rsid w:val="0029038B"/>
    <w:rsid w:val="002A36FC"/>
    <w:rsid w:val="002A45D5"/>
    <w:rsid w:val="002B54E5"/>
    <w:rsid w:val="002D43C8"/>
    <w:rsid w:val="002E0D9F"/>
    <w:rsid w:val="002E0EB9"/>
    <w:rsid w:val="002E5489"/>
    <w:rsid w:val="003002B5"/>
    <w:rsid w:val="003006BF"/>
    <w:rsid w:val="003047A0"/>
    <w:rsid w:val="00310B0F"/>
    <w:rsid w:val="00324B6C"/>
    <w:rsid w:val="00325579"/>
    <w:rsid w:val="00333BB5"/>
    <w:rsid w:val="00333CD5"/>
    <w:rsid w:val="00333DE2"/>
    <w:rsid w:val="00335D47"/>
    <w:rsid w:val="00350F1C"/>
    <w:rsid w:val="003567C6"/>
    <w:rsid w:val="00391819"/>
    <w:rsid w:val="00394B6E"/>
    <w:rsid w:val="00397C5E"/>
    <w:rsid w:val="003A337E"/>
    <w:rsid w:val="003B72E2"/>
    <w:rsid w:val="003C30E0"/>
    <w:rsid w:val="003E6849"/>
    <w:rsid w:val="003F606A"/>
    <w:rsid w:val="0040560B"/>
    <w:rsid w:val="00411BD8"/>
    <w:rsid w:val="00412979"/>
    <w:rsid w:val="00416E4C"/>
    <w:rsid w:val="0042383F"/>
    <w:rsid w:val="00426BFB"/>
    <w:rsid w:val="00434DE4"/>
    <w:rsid w:val="00441F42"/>
    <w:rsid w:val="00451F95"/>
    <w:rsid w:val="004603D2"/>
    <w:rsid w:val="004605FB"/>
    <w:rsid w:val="0046389C"/>
    <w:rsid w:val="00464D4D"/>
    <w:rsid w:val="00477ABF"/>
    <w:rsid w:val="00485EBB"/>
    <w:rsid w:val="004A670A"/>
    <w:rsid w:val="004C1650"/>
    <w:rsid w:val="004C2B4D"/>
    <w:rsid w:val="004C45AA"/>
    <w:rsid w:val="004C5465"/>
    <w:rsid w:val="004C5884"/>
    <w:rsid w:val="004E17D6"/>
    <w:rsid w:val="004E2965"/>
    <w:rsid w:val="004E48CF"/>
    <w:rsid w:val="00517B06"/>
    <w:rsid w:val="00522543"/>
    <w:rsid w:val="00522C2C"/>
    <w:rsid w:val="00524543"/>
    <w:rsid w:val="00534D78"/>
    <w:rsid w:val="00535F44"/>
    <w:rsid w:val="00537396"/>
    <w:rsid w:val="00540889"/>
    <w:rsid w:val="00552705"/>
    <w:rsid w:val="00552AC9"/>
    <w:rsid w:val="00566B12"/>
    <w:rsid w:val="00576C22"/>
    <w:rsid w:val="005826EA"/>
    <w:rsid w:val="0059280A"/>
    <w:rsid w:val="005A361E"/>
    <w:rsid w:val="005A648E"/>
    <w:rsid w:val="005B52D0"/>
    <w:rsid w:val="005D44AE"/>
    <w:rsid w:val="005E66F9"/>
    <w:rsid w:val="005F26D1"/>
    <w:rsid w:val="005F7243"/>
    <w:rsid w:val="00603370"/>
    <w:rsid w:val="00604566"/>
    <w:rsid w:val="00614420"/>
    <w:rsid w:val="00627816"/>
    <w:rsid w:val="0063016B"/>
    <w:rsid w:val="006336B7"/>
    <w:rsid w:val="00642475"/>
    <w:rsid w:val="00643BBE"/>
    <w:rsid w:val="006478D8"/>
    <w:rsid w:val="00653DA6"/>
    <w:rsid w:val="00674BD8"/>
    <w:rsid w:val="00675451"/>
    <w:rsid w:val="00680076"/>
    <w:rsid w:val="00681E05"/>
    <w:rsid w:val="006961FE"/>
    <w:rsid w:val="006967B2"/>
    <w:rsid w:val="006A2089"/>
    <w:rsid w:val="006B1546"/>
    <w:rsid w:val="006B43E7"/>
    <w:rsid w:val="006B67D4"/>
    <w:rsid w:val="006C161F"/>
    <w:rsid w:val="006C3215"/>
    <w:rsid w:val="006C4CE4"/>
    <w:rsid w:val="006C7051"/>
    <w:rsid w:val="006C7E1E"/>
    <w:rsid w:val="006D4301"/>
    <w:rsid w:val="006D6C69"/>
    <w:rsid w:val="006E0643"/>
    <w:rsid w:val="006E3F29"/>
    <w:rsid w:val="006E42D2"/>
    <w:rsid w:val="006E564D"/>
    <w:rsid w:val="006F563D"/>
    <w:rsid w:val="00704563"/>
    <w:rsid w:val="0070718B"/>
    <w:rsid w:val="0071354B"/>
    <w:rsid w:val="00715EDE"/>
    <w:rsid w:val="00716221"/>
    <w:rsid w:val="0072548E"/>
    <w:rsid w:val="00725957"/>
    <w:rsid w:val="00726B6E"/>
    <w:rsid w:val="00754899"/>
    <w:rsid w:val="0075520B"/>
    <w:rsid w:val="00764F35"/>
    <w:rsid w:val="00770007"/>
    <w:rsid w:val="00787821"/>
    <w:rsid w:val="007A26A9"/>
    <w:rsid w:val="007A5638"/>
    <w:rsid w:val="007B14F9"/>
    <w:rsid w:val="007B3C5D"/>
    <w:rsid w:val="007B515D"/>
    <w:rsid w:val="007B67E4"/>
    <w:rsid w:val="007B70EA"/>
    <w:rsid w:val="007C0800"/>
    <w:rsid w:val="007C0A06"/>
    <w:rsid w:val="007C1E0B"/>
    <w:rsid w:val="007C27AE"/>
    <w:rsid w:val="007E793E"/>
    <w:rsid w:val="007F1FEE"/>
    <w:rsid w:val="0080417B"/>
    <w:rsid w:val="0080619E"/>
    <w:rsid w:val="00821C9D"/>
    <w:rsid w:val="00822F40"/>
    <w:rsid w:val="0083109A"/>
    <w:rsid w:val="0083376A"/>
    <w:rsid w:val="00834400"/>
    <w:rsid w:val="00835DAA"/>
    <w:rsid w:val="00840C26"/>
    <w:rsid w:val="00847576"/>
    <w:rsid w:val="00854ABA"/>
    <w:rsid w:val="00855B3D"/>
    <w:rsid w:val="0085780F"/>
    <w:rsid w:val="00884918"/>
    <w:rsid w:val="00890ECF"/>
    <w:rsid w:val="00891781"/>
    <w:rsid w:val="00893DDE"/>
    <w:rsid w:val="00897D6C"/>
    <w:rsid w:val="008A6925"/>
    <w:rsid w:val="008A7E3C"/>
    <w:rsid w:val="008B1025"/>
    <w:rsid w:val="008B2CAD"/>
    <w:rsid w:val="008C098B"/>
    <w:rsid w:val="008D386D"/>
    <w:rsid w:val="008E0443"/>
    <w:rsid w:val="008E49F2"/>
    <w:rsid w:val="008E6A51"/>
    <w:rsid w:val="008E6E9B"/>
    <w:rsid w:val="008F1CD9"/>
    <w:rsid w:val="00900205"/>
    <w:rsid w:val="009138BE"/>
    <w:rsid w:val="009177C5"/>
    <w:rsid w:val="00920FA0"/>
    <w:rsid w:val="009235DE"/>
    <w:rsid w:val="0093535C"/>
    <w:rsid w:val="00937C31"/>
    <w:rsid w:val="009456F4"/>
    <w:rsid w:val="009577D8"/>
    <w:rsid w:val="0095797D"/>
    <w:rsid w:val="009603FE"/>
    <w:rsid w:val="009633F5"/>
    <w:rsid w:val="009735CC"/>
    <w:rsid w:val="00977888"/>
    <w:rsid w:val="00987281"/>
    <w:rsid w:val="00992D7F"/>
    <w:rsid w:val="009A1D72"/>
    <w:rsid w:val="009A34A1"/>
    <w:rsid w:val="009B3726"/>
    <w:rsid w:val="009D1E76"/>
    <w:rsid w:val="009D799C"/>
    <w:rsid w:val="009E123C"/>
    <w:rsid w:val="009F0CCD"/>
    <w:rsid w:val="009F27F4"/>
    <w:rsid w:val="009F2CC6"/>
    <w:rsid w:val="00A01076"/>
    <w:rsid w:val="00A05C35"/>
    <w:rsid w:val="00A12729"/>
    <w:rsid w:val="00A15461"/>
    <w:rsid w:val="00A15CF7"/>
    <w:rsid w:val="00A1623F"/>
    <w:rsid w:val="00A24B99"/>
    <w:rsid w:val="00A33F68"/>
    <w:rsid w:val="00A37EE7"/>
    <w:rsid w:val="00A50594"/>
    <w:rsid w:val="00A54686"/>
    <w:rsid w:val="00A54B45"/>
    <w:rsid w:val="00A62706"/>
    <w:rsid w:val="00A638CF"/>
    <w:rsid w:val="00A73237"/>
    <w:rsid w:val="00AA0C90"/>
    <w:rsid w:val="00AA30D1"/>
    <w:rsid w:val="00AB7A56"/>
    <w:rsid w:val="00AC0784"/>
    <w:rsid w:val="00AC1A84"/>
    <w:rsid w:val="00AF373E"/>
    <w:rsid w:val="00B06E97"/>
    <w:rsid w:val="00B07F73"/>
    <w:rsid w:val="00B10FE9"/>
    <w:rsid w:val="00B301A8"/>
    <w:rsid w:val="00B369B8"/>
    <w:rsid w:val="00B50878"/>
    <w:rsid w:val="00B531E7"/>
    <w:rsid w:val="00B5540D"/>
    <w:rsid w:val="00B6196A"/>
    <w:rsid w:val="00B65D59"/>
    <w:rsid w:val="00B914BD"/>
    <w:rsid w:val="00B927A2"/>
    <w:rsid w:val="00B9720D"/>
    <w:rsid w:val="00B973B7"/>
    <w:rsid w:val="00BA161F"/>
    <w:rsid w:val="00BA3B94"/>
    <w:rsid w:val="00BA77BC"/>
    <w:rsid w:val="00BC0B22"/>
    <w:rsid w:val="00BD4322"/>
    <w:rsid w:val="00BE37B5"/>
    <w:rsid w:val="00C02BA3"/>
    <w:rsid w:val="00C07002"/>
    <w:rsid w:val="00C226A0"/>
    <w:rsid w:val="00C2659E"/>
    <w:rsid w:val="00C32E16"/>
    <w:rsid w:val="00C34026"/>
    <w:rsid w:val="00C350E9"/>
    <w:rsid w:val="00C3796C"/>
    <w:rsid w:val="00C40C90"/>
    <w:rsid w:val="00C54ED5"/>
    <w:rsid w:val="00C6062F"/>
    <w:rsid w:val="00C62BF4"/>
    <w:rsid w:val="00C74210"/>
    <w:rsid w:val="00C8211F"/>
    <w:rsid w:val="00C9078A"/>
    <w:rsid w:val="00CB1412"/>
    <w:rsid w:val="00CB6E59"/>
    <w:rsid w:val="00CB70C6"/>
    <w:rsid w:val="00CC3531"/>
    <w:rsid w:val="00CD33DB"/>
    <w:rsid w:val="00CE0F4B"/>
    <w:rsid w:val="00CE4720"/>
    <w:rsid w:val="00CE552E"/>
    <w:rsid w:val="00CE64BF"/>
    <w:rsid w:val="00CF55F0"/>
    <w:rsid w:val="00D00089"/>
    <w:rsid w:val="00D13941"/>
    <w:rsid w:val="00D2337C"/>
    <w:rsid w:val="00D258A2"/>
    <w:rsid w:val="00D3331C"/>
    <w:rsid w:val="00D33F4F"/>
    <w:rsid w:val="00D53E7B"/>
    <w:rsid w:val="00D72A02"/>
    <w:rsid w:val="00D8797A"/>
    <w:rsid w:val="00D90055"/>
    <w:rsid w:val="00DA6F67"/>
    <w:rsid w:val="00DA7B4F"/>
    <w:rsid w:val="00DB238A"/>
    <w:rsid w:val="00DC098E"/>
    <w:rsid w:val="00DC61E0"/>
    <w:rsid w:val="00DC7A9F"/>
    <w:rsid w:val="00DE2FED"/>
    <w:rsid w:val="00DF0B3F"/>
    <w:rsid w:val="00E02345"/>
    <w:rsid w:val="00E05FAB"/>
    <w:rsid w:val="00E231C9"/>
    <w:rsid w:val="00E378D9"/>
    <w:rsid w:val="00E420AF"/>
    <w:rsid w:val="00E47F31"/>
    <w:rsid w:val="00E5196F"/>
    <w:rsid w:val="00E523C7"/>
    <w:rsid w:val="00E54159"/>
    <w:rsid w:val="00E66730"/>
    <w:rsid w:val="00E72592"/>
    <w:rsid w:val="00E74C94"/>
    <w:rsid w:val="00EA210E"/>
    <w:rsid w:val="00EA23A7"/>
    <w:rsid w:val="00EB2E6A"/>
    <w:rsid w:val="00EB3FD5"/>
    <w:rsid w:val="00EC78A4"/>
    <w:rsid w:val="00F00BF6"/>
    <w:rsid w:val="00F05118"/>
    <w:rsid w:val="00F07ED1"/>
    <w:rsid w:val="00F322F9"/>
    <w:rsid w:val="00F34CA2"/>
    <w:rsid w:val="00F53286"/>
    <w:rsid w:val="00F614CF"/>
    <w:rsid w:val="00F65F0B"/>
    <w:rsid w:val="00F70550"/>
    <w:rsid w:val="00F7139A"/>
    <w:rsid w:val="00F90138"/>
    <w:rsid w:val="00F928C9"/>
    <w:rsid w:val="00F94FD8"/>
    <w:rsid w:val="00F954F5"/>
    <w:rsid w:val="00FA145D"/>
    <w:rsid w:val="00FA41E7"/>
    <w:rsid w:val="00FA5CA9"/>
    <w:rsid w:val="00FB4F1A"/>
    <w:rsid w:val="00FB7F1C"/>
    <w:rsid w:val="00FC572C"/>
    <w:rsid w:val="00FD7838"/>
    <w:rsid w:val="00FE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7D4D63"/>
  <w15:chartTrackingRefBased/>
  <w15:docId w15:val="{1C28C153-9187-41AE-BD86-F5CDD47E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240" w:after="60"/>
      <w:ind w:left="708" w:hanging="708"/>
      <w:jc w:val="center"/>
      <w:outlineLvl w:val="0"/>
    </w:pPr>
    <w:rPr>
      <w:rFonts w:ascii="Times New Roman" w:hAnsi="Times New Roman"/>
      <w:kern w:val="28"/>
      <w:lang w:val="bg-BG"/>
    </w:rPr>
  </w:style>
  <w:style w:type="paragraph" w:styleId="Heading2">
    <w:name w:val="heading 2"/>
    <w:basedOn w:val="Normal"/>
    <w:next w:val="Normal"/>
    <w:qFormat/>
    <w:pPr>
      <w:keepNext/>
      <w:ind w:firstLine="1134"/>
      <w:outlineLvl w:val="1"/>
    </w:pPr>
    <w:rPr>
      <w:rFonts w:ascii="NewSaturionCyr" w:hAnsi="NewSaturio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widowControl w:val="0"/>
      <w:jc w:val="both"/>
      <w:outlineLvl w:val="2"/>
    </w:pPr>
    <w:rPr>
      <w:rFonts w:ascii="Lozen" w:hAnsi="Lozen"/>
      <w:b/>
      <w:lang w:val="en-AU"/>
    </w:rPr>
  </w:style>
  <w:style w:type="paragraph" w:styleId="Heading4">
    <w:name w:val="heading 4"/>
    <w:basedOn w:val="Normal"/>
    <w:next w:val="Normal"/>
    <w:qFormat/>
    <w:pPr>
      <w:keepNext/>
      <w:spacing w:before="140"/>
      <w:ind w:left="1134"/>
      <w:outlineLvl w:val="3"/>
    </w:pPr>
    <w:rPr>
      <w:rFonts w:ascii="NewSaturionModernCyr" w:hAnsi="NewSaturionModernCyr"/>
      <w:b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HebarU" w:hAnsi="HebarU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widowControl w:val="0"/>
      <w:ind w:firstLine="720"/>
      <w:jc w:val="both"/>
    </w:pPr>
    <w:rPr>
      <w:rFonts w:ascii="Lozen" w:hAnsi="Lozen"/>
      <w:lang w:val="en-AU"/>
    </w:rPr>
  </w:style>
  <w:style w:type="paragraph" w:styleId="Title">
    <w:name w:val="Title"/>
    <w:basedOn w:val="Normal"/>
    <w:qFormat/>
    <w:pPr>
      <w:widowControl w:val="0"/>
      <w:jc w:val="center"/>
    </w:pPr>
    <w:rPr>
      <w:rFonts w:ascii="Times New Roman" w:hAnsi="Times New Roman"/>
      <w:spacing w:val="40"/>
      <w:sz w:val="28"/>
      <w:lang w:val="en-AU"/>
    </w:rPr>
  </w:style>
  <w:style w:type="paragraph" w:styleId="BodyText2">
    <w:name w:val="Body Text 2"/>
    <w:basedOn w:val="Normal"/>
    <w:pPr>
      <w:widowControl w:val="0"/>
      <w:ind w:firstLine="720"/>
      <w:jc w:val="both"/>
    </w:pPr>
    <w:rPr>
      <w:rFonts w:ascii="Lozen" w:hAnsi="Lozen"/>
      <w:lang w:val="en-AU"/>
    </w:rPr>
  </w:style>
  <w:style w:type="paragraph" w:styleId="TOC1">
    <w:name w:val="toc 1"/>
    <w:basedOn w:val="Normal"/>
    <w:next w:val="Normal"/>
    <w:semiHidden/>
    <w:pPr>
      <w:widowControl w:val="0"/>
      <w:tabs>
        <w:tab w:val="right" w:pos="8640"/>
      </w:tabs>
      <w:spacing w:before="120" w:after="120" w:line="360" w:lineRule="auto"/>
    </w:pPr>
    <w:rPr>
      <w:rFonts w:ascii="Garamond" w:hAnsi="Garamond"/>
      <w:b/>
      <w:noProof/>
      <w:sz w:val="22"/>
    </w:rPr>
  </w:style>
  <w:style w:type="paragraph" w:styleId="BlockText">
    <w:name w:val="Block Text"/>
    <w:basedOn w:val="Normal"/>
    <w:pPr>
      <w:widowControl w:val="0"/>
      <w:ind w:left="720" w:right="1989"/>
      <w:jc w:val="both"/>
    </w:pPr>
    <w:rPr>
      <w:rFonts w:ascii="TmsCyr" w:hAnsi="TmsCyr"/>
      <w:lang w:val="bg-BG"/>
    </w:rPr>
  </w:style>
  <w:style w:type="paragraph" w:styleId="BodyTextIndent3">
    <w:name w:val="Body Text Indent 3"/>
    <w:basedOn w:val="Normal"/>
    <w:pPr>
      <w:widowControl w:val="0"/>
      <w:ind w:firstLine="720"/>
      <w:jc w:val="both"/>
    </w:pPr>
    <w:rPr>
      <w:rFonts w:ascii="Garamond" w:hAnsi="Garamond"/>
      <w:lang w:val="bg-BG"/>
    </w:rPr>
  </w:style>
  <w:style w:type="paragraph" w:styleId="BodyTextIndent2">
    <w:name w:val="Body Text Indent 2"/>
    <w:basedOn w:val="Normal"/>
    <w:pPr>
      <w:ind w:right="9" w:firstLine="720"/>
      <w:jc w:val="both"/>
    </w:pPr>
    <w:rPr>
      <w:rFonts w:ascii="Garamond" w:hAnsi="Garamond"/>
      <w:lang w:val="bg-BG"/>
    </w:rPr>
  </w:style>
  <w:style w:type="paragraph" w:styleId="BodyText">
    <w:name w:val="Body Text"/>
    <w:basedOn w:val="Normal"/>
    <w:pPr>
      <w:jc w:val="center"/>
    </w:pPr>
    <w:rPr>
      <w:rFonts w:ascii="Arial" w:hAnsi="Arial"/>
      <w:b/>
      <w:lang w:val="bg-BG"/>
    </w:rPr>
  </w:style>
  <w:style w:type="paragraph" w:customStyle="1" w:styleId="Uvod">
    <w:name w:val="Uvod"/>
    <w:pPr>
      <w:tabs>
        <w:tab w:val="left" w:pos="1200"/>
        <w:tab w:val="left" w:pos="1500"/>
      </w:tabs>
      <w:spacing w:before="100"/>
      <w:ind w:firstLine="480"/>
      <w:jc w:val="both"/>
    </w:pPr>
    <w:rPr>
      <w:rFonts w:ascii="Trebuchet MS" w:eastAsia="Timok" w:hAnsi="Trebuchet MS"/>
      <w:i/>
      <w:snapToGrid w:val="0"/>
      <w:sz w:val="24"/>
      <w:lang w:val="en-US" w:eastAsia="en-US"/>
    </w:rPr>
  </w:style>
  <w:style w:type="paragraph" w:customStyle="1" w:styleId="tent">
    <w:name w:val="tent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Razdel">
    <w:name w:val="Razdel"/>
    <w:pPr>
      <w:pBdr>
        <w:bottom w:val="double" w:sz="6" w:space="0" w:color="auto"/>
        <w:between w:val="double" w:sz="6" w:space="2" w:color="auto"/>
      </w:pBdr>
      <w:spacing w:after="360" w:line="384" w:lineRule="atLeast"/>
      <w:jc w:val="center"/>
    </w:pPr>
    <w:rPr>
      <w:rFonts w:ascii="Trebuchet MS" w:eastAsia="Timok" w:hAnsi="Trebuchet MS"/>
      <w:b/>
      <w:caps/>
      <w:snapToGrid w:val="0"/>
      <w:color w:val="000000"/>
      <w:sz w:val="30"/>
      <w:lang w:val="en-US" w:eastAsia="en-US"/>
    </w:rPr>
  </w:style>
  <w:style w:type="paragraph" w:customStyle="1" w:styleId="Glava">
    <w:name w:val="Glava"/>
    <w:pPr>
      <w:keepNext/>
      <w:tabs>
        <w:tab w:val="left" w:pos="1200"/>
      </w:tabs>
      <w:spacing w:before="240" w:after="60"/>
      <w:ind w:left="1200" w:hanging="720"/>
    </w:pPr>
    <w:rPr>
      <w:rFonts w:ascii="Trebuchet MS" w:eastAsia="Timok" w:hAnsi="Trebuchet MS"/>
      <w:b/>
      <w:caps/>
      <w:snapToGrid w:val="0"/>
      <w:sz w:val="25"/>
      <w:lang w:val="en-US" w:eastAsia="en-US"/>
    </w:rPr>
  </w:style>
  <w:style w:type="paragraph" w:customStyle="1" w:styleId="ras">
    <w:name w:val="ras"/>
    <w:pPr>
      <w:tabs>
        <w:tab w:val="left" w:pos="1200"/>
        <w:tab w:val="left" w:pos="1500"/>
      </w:tabs>
      <w:ind w:firstLine="480"/>
      <w:jc w:val="both"/>
    </w:pPr>
    <w:rPr>
      <w:rFonts w:ascii="Trebuchet MS" w:eastAsia="Timok" w:hAnsi="Trebuchet MS"/>
      <w:snapToGrid w:val="0"/>
      <w:sz w:val="12"/>
      <w:lang w:val="en-US" w:eastAsia="en-US"/>
    </w:rPr>
  </w:style>
  <w:style w:type="paragraph" w:customStyle="1" w:styleId="tent001">
    <w:name w:val="tent 001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0">
    <w:name w:val="tent 00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0copy">
    <w:name w:val="tent 00 copy"/>
    <w:pPr>
      <w:tabs>
        <w:tab w:val="left" w:pos="2040"/>
      </w:tabs>
      <w:spacing w:before="40" w:line="250" w:lineRule="atLeast"/>
      <w:ind w:left="2040" w:hanging="84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1">
    <w:name w:val="tent01"/>
    <w:basedOn w:val="tent"/>
    <w:pPr>
      <w:tabs>
        <w:tab w:val="left" w:pos="1800"/>
      </w:tabs>
      <w:spacing w:before="40"/>
      <w:ind w:left="1200" w:hanging="720"/>
    </w:pPr>
    <w:rPr>
      <w:sz w:val="21"/>
    </w:rPr>
  </w:style>
  <w:style w:type="character" w:customStyle="1" w:styleId="newsbody1">
    <w:name w:val="newsbody1"/>
    <w:basedOn w:val="DefaultParagraphFont"/>
    <w:rsid w:val="0093535C"/>
    <w:rPr>
      <w:rFonts w:ascii="Verdana" w:hAnsi="Verdana" w:hint="default"/>
      <w:b w:val="0"/>
      <w:bCs w:val="0"/>
      <w:color w:val="000000"/>
      <w:sz w:val="20"/>
      <w:szCs w:val="20"/>
    </w:rPr>
  </w:style>
  <w:style w:type="character" w:customStyle="1" w:styleId="FontStyle19">
    <w:name w:val="Font Style19"/>
    <w:rsid w:val="00653DA6"/>
    <w:rPr>
      <w:rFonts w:ascii="Times New Roman" w:hAnsi="Times New Roman" w:cs="Times New Roman"/>
      <w:sz w:val="22"/>
      <w:szCs w:val="22"/>
    </w:rPr>
  </w:style>
  <w:style w:type="paragraph" w:customStyle="1" w:styleId="1">
    <w:name w:val="Списък на абзаци1"/>
    <w:basedOn w:val="Normal"/>
    <w:rsid w:val="009F2CC6"/>
    <w:pPr>
      <w:ind w:left="720"/>
      <w:contextualSpacing/>
    </w:pPr>
    <w:rPr>
      <w:rFonts w:ascii="Times New Roman" w:eastAsia="MS Mincho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Counsil of Ministers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Бойка Владова</dc:creator>
  <cp:keywords/>
  <dc:description/>
  <cp:lastModifiedBy>Галина Смелова</cp:lastModifiedBy>
  <cp:revision>2</cp:revision>
  <cp:lastPrinted>2018-11-29T07:20:00Z</cp:lastPrinted>
  <dcterms:created xsi:type="dcterms:W3CDTF">2025-10-30T13:27:00Z</dcterms:created>
  <dcterms:modified xsi:type="dcterms:W3CDTF">2025-10-30T13:27:00Z</dcterms:modified>
</cp:coreProperties>
</file>