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21EA3" w14:textId="77777777" w:rsidR="00E9138D" w:rsidRPr="00AF6419" w:rsidRDefault="00E9138D" w:rsidP="00E9138D">
      <w:pPr>
        <w:spacing w:before="360" w:after="120"/>
        <w:jc w:val="right"/>
        <w:rPr>
          <w:rFonts w:ascii="Cambria" w:hAnsi="Cambria"/>
          <w:b/>
          <w:iCs/>
          <w:szCs w:val="24"/>
          <w:lang w:val="bg-BG"/>
        </w:rPr>
      </w:pPr>
      <w:r w:rsidRPr="00AF6419">
        <w:rPr>
          <w:rFonts w:ascii="Cambria" w:hAnsi="Cambria"/>
          <w:b/>
          <w:iCs/>
          <w:szCs w:val="24"/>
          <w:lang w:val="bg-BG"/>
        </w:rPr>
        <w:t>Препис</w:t>
      </w:r>
    </w:p>
    <w:p w14:paraId="22A52566" w14:textId="77777777" w:rsidR="0037617B" w:rsidRPr="00BE613D" w:rsidRDefault="0037617B" w:rsidP="00580399">
      <w:pPr>
        <w:jc w:val="center"/>
        <w:rPr>
          <w:rFonts w:ascii="Cambria" w:hAnsi="Cambria"/>
          <w:spacing w:val="120"/>
          <w:lang w:val="bg-BG"/>
        </w:rPr>
      </w:pPr>
    </w:p>
    <w:p w14:paraId="34988AE8" w14:textId="77777777" w:rsidR="0037617B" w:rsidRPr="00BE613D" w:rsidRDefault="0037617B" w:rsidP="00580399">
      <w:pPr>
        <w:jc w:val="center"/>
        <w:rPr>
          <w:rFonts w:ascii="Cambria" w:hAnsi="Cambria"/>
          <w:spacing w:val="120"/>
          <w:lang w:val="bg-BG"/>
        </w:rPr>
      </w:pPr>
    </w:p>
    <w:p w14:paraId="5B15A4E2" w14:textId="77777777" w:rsidR="0037617B" w:rsidRPr="00BE613D" w:rsidRDefault="0037617B" w:rsidP="00580399">
      <w:pPr>
        <w:jc w:val="center"/>
        <w:rPr>
          <w:rFonts w:ascii="Cambria" w:hAnsi="Cambria"/>
          <w:spacing w:val="120"/>
          <w:lang w:val="bg-BG"/>
        </w:rPr>
      </w:pPr>
    </w:p>
    <w:p w14:paraId="686355F1" w14:textId="77777777" w:rsidR="0037617B" w:rsidRPr="00C17873" w:rsidRDefault="00BE613D" w:rsidP="00580399">
      <w:pPr>
        <w:spacing w:line="360" w:lineRule="auto"/>
        <w:jc w:val="center"/>
        <w:rPr>
          <w:rFonts w:ascii="Cambria" w:hAnsi="Cambria"/>
          <w:sz w:val="30"/>
          <w:szCs w:val="30"/>
          <w:lang w:val="bg-BG"/>
        </w:rPr>
      </w:pPr>
      <w:r w:rsidRPr="00C17873">
        <w:rPr>
          <w:rFonts w:ascii="Cambria" w:hAnsi="Cambria"/>
          <w:b/>
          <w:spacing w:val="120"/>
          <w:sz w:val="30"/>
          <w:szCs w:val="30"/>
          <w:lang w:val="bg-BG"/>
        </w:rPr>
        <w:t>ПРОТОКОЛ</w:t>
      </w:r>
    </w:p>
    <w:p w14:paraId="45E4ECFF" w14:textId="4E1116F4" w:rsidR="0037617B" w:rsidRPr="00C17873" w:rsidRDefault="00BE613D" w:rsidP="00580399">
      <w:pPr>
        <w:jc w:val="center"/>
        <w:rPr>
          <w:rFonts w:ascii="Cambria" w:hAnsi="Cambria"/>
          <w:b/>
          <w:sz w:val="30"/>
          <w:szCs w:val="30"/>
          <w:lang w:val="bg-BG"/>
        </w:rPr>
      </w:pPr>
      <w:r w:rsidRPr="00C17873">
        <w:rPr>
          <w:rFonts w:ascii="Cambria" w:hAnsi="Cambria"/>
          <w:b/>
          <w:spacing w:val="-24"/>
          <w:sz w:val="30"/>
          <w:szCs w:val="30"/>
          <w:lang w:val="bg-BG"/>
        </w:rPr>
        <w:t>№</w:t>
      </w:r>
      <w:r w:rsidR="009B4047" w:rsidRPr="00C17873">
        <w:rPr>
          <w:rFonts w:ascii="Cambria" w:hAnsi="Cambria"/>
          <w:b/>
          <w:sz w:val="30"/>
          <w:szCs w:val="30"/>
          <w:lang w:val="bg-BG"/>
        </w:rPr>
        <w:t xml:space="preserve"> </w:t>
      </w:r>
      <w:r w:rsidR="006F0C4F" w:rsidRPr="00C17873">
        <w:rPr>
          <w:rFonts w:ascii="Cambria" w:hAnsi="Cambria"/>
          <w:b/>
          <w:sz w:val="30"/>
          <w:szCs w:val="30"/>
          <w:lang w:val="bg-BG"/>
        </w:rPr>
        <w:t>43</w:t>
      </w:r>
    </w:p>
    <w:p w14:paraId="7A64C26F" w14:textId="77777777" w:rsidR="0037617B" w:rsidRPr="00C17873" w:rsidRDefault="0037617B" w:rsidP="00580399">
      <w:pPr>
        <w:jc w:val="center"/>
        <w:rPr>
          <w:rFonts w:ascii="Cambria" w:hAnsi="Cambria"/>
          <w:lang w:val="bg-BG"/>
        </w:rPr>
      </w:pPr>
    </w:p>
    <w:p w14:paraId="06840753" w14:textId="3453CD30" w:rsidR="0037617B" w:rsidRPr="00C17873" w:rsidRDefault="00BE613D" w:rsidP="00580399">
      <w:pPr>
        <w:pStyle w:val="BodyText"/>
        <w:rPr>
          <w:rFonts w:ascii="Cambria" w:hAnsi="Cambria"/>
          <w:sz w:val="26"/>
          <w:szCs w:val="26"/>
        </w:rPr>
      </w:pPr>
      <w:r w:rsidRPr="00C17873">
        <w:rPr>
          <w:rFonts w:ascii="Cambria" w:hAnsi="Cambria"/>
          <w:sz w:val="26"/>
          <w:szCs w:val="26"/>
        </w:rPr>
        <w:t>ОТ</w:t>
      </w:r>
      <w:r w:rsidR="0037617B" w:rsidRPr="00C17873">
        <w:rPr>
          <w:rFonts w:ascii="Cambria" w:hAnsi="Cambria"/>
          <w:sz w:val="26"/>
          <w:szCs w:val="26"/>
        </w:rPr>
        <w:t xml:space="preserve"> </w:t>
      </w:r>
      <w:r w:rsidRPr="00C17873">
        <w:rPr>
          <w:rFonts w:ascii="Cambria" w:hAnsi="Cambria"/>
          <w:sz w:val="26"/>
          <w:szCs w:val="26"/>
        </w:rPr>
        <w:t>ЗАСЕДАНИЕТО</w:t>
      </w:r>
      <w:r w:rsidR="0037617B" w:rsidRPr="00C17873">
        <w:rPr>
          <w:rFonts w:ascii="Cambria" w:hAnsi="Cambria"/>
          <w:sz w:val="26"/>
          <w:szCs w:val="26"/>
        </w:rPr>
        <w:t xml:space="preserve"> </w:t>
      </w:r>
      <w:r w:rsidRPr="00C17873">
        <w:rPr>
          <w:rFonts w:ascii="Cambria" w:hAnsi="Cambria"/>
          <w:sz w:val="26"/>
          <w:szCs w:val="26"/>
        </w:rPr>
        <w:t>НА</w:t>
      </w:r>
      <w:r w:rsidR="0037617B" w:rsidRPr="00C17873">
        <w:rPr>
          <w:rFonts w:ascii="Cambria" w:hAnsi="Cambria"/>
          <w:sz w:val="26"/>
          <w:szCs w:val="26"/>
        </w:rPr>
        <w:t xml:space="preserve"> </w:t>
      </w:r>
      <w:r w:rsidRPr="00C17873">
        <w:rPr>
          <w:rFonts w:ascii="Cambria" w:hAnsi="Cambria"/>
          <w:sz w:val="26"/>
          <w:szCs w:val="26"/>
        </w:rPr>
        <w:t>МИНИСТЕРСКИЯ</w:t>
      </w:r>
      <w:r w:rsidR="0037617B" w:rsidRPr="00C17873">
        <w:rPr>
          <w:rFonts w:ascii="Cambria" w:hAnsi="Cambria"/>
          <w:sz w:val="26"/>
          <w:szCs w:val="26"/>
        </w:rPr>
        <w:t xml:space="preserve"> </w:t>
      </w:r>
      <w:r w:rsidRPr="00C17873">
        <w:rPr>
          <w:rFonts w:ascii="Cambria" w:hAnsi="Cambria"/>
          <w:sz w:val="26"/>
          <w:szCs w:val="26"/>
        </w:rPr>
        <w:t>СЪВЕТ</w:t>
      </w:r>
      <w:r w:rsidR="0037617B" w:rsidRPr="00C17873">
        <w:rPr>
          <w:rFonts w:ascii="Cambria" w:hAnsi="Cambria"/>
          <w:sz w:val="26"/>
          <w:szCs w:val="26"/>
        </w:rPr>
        <w:br/>
      </w:r>
      <w:r w:rsidRPr="00C17873">
        <w:rPr>
          <w:rFonts w:ascii="Cambria" w:hAnsi="Cambria"/>
          <w:sz w:val="26"/>
          <w:szCs w:val="26"/>
        </w:rPr>
        <w:t>на</w:t>
      </w:r>
      <w:r w:rsidR="006F0C4F" w:rsidRPr="00C17873">
        <w:rPr>
          <w:rFonts w:ascii="Cambria" w:hAnsi="Cambria"/>
          <w:sz w:val="26"/>
          <w:szCs w:val="26"/>
        </w:rPr>
        <w:t xml:space="preserve"> 29 октомври </w:t>
      </w:r>
      <w:r w:rsidR="007B3F73" w:rsidRPr="00C17873">
        <w:rPr>
          <w:rFonts w:ascii="Cambria" w:hAnsi="Cambria"/>
          <w:sz w:val="26"/>
          <w:szCs w:val="26"/>
        </w:rPr>
        <w:t>202</w:t>
      </w:r>
      <w:r w:rsidR="00151C6E" w:rsidRPr="00C17873">
        <w:rPr>
          <w:rFonts w:ascii="Cambria" w:hAnsi="Cambria"/>
          <w:sz w:val="26"/>
          <w:szCs w:val="26"/>
        </w:rPr>
        <w:t>5</w:t>
      </w:r>
      <w:r w:rsidR="0037617B" w:rsidRPr="00C17873">
        <w:rPr>
          <w:rFonts w:ascii="Cambria" w:hAnsi="Cambria"/>
          <w:sz w:val="26"/>
          <w:szCs w:val="26"/>
        </w:rPr>
        <w:t xml:space="preserve"> година</w:t>
      </w:r>
    </w:p>
    <w:p w14:paraId="1219BD51" w14:textId="77777777" w:rsidR="0037617B" w:rsidRPr="00BE613D" w:rsidRDefault="0037617B" w:rsidP="00580399">
      <w:pPr>
        <w:spacing w:line="360" w:lineRule="auto"/>
        <w:jc w:val="center"/>
        <w:rPr>
          <w:rFonts w:ascii="Cambria" w:hAnsi="Cambria"/>
          <w:lang w:val="bg-BG"/>
        </w:rPr>
      </w:pPr>
    </w:p>
    <w:p w14:paraId="00808ED1" w14:textId="77777777" w:rsidR="0037617B" w:rsidRPr="00BE613D" w:rsidRDefault="0037617B" w:rsidP="00580399">
      <w:pPr>
        <w:jc w:val="center"/>
        <w:rPr>
          <w:rFonts w:ascii="Cambria" w:hAnsi="Cambria"/>
          <w:lang w:val="bg-BG"/>
        </w:rPr>
      </w:pPr>
    </w:p>
    <w:p w14:paraId="5EF398DA" w14:textId="77777777" w:rsidR="0054699B" w:rsidRPr="00BE2659" w:rsidRDefault="00BE613D" w:rsidP="00580399">
      <w:pPr>
        <w:spacing w:after="360"/>
        <w:rPr>
          <w:rFonts w:ascii="Cambria" w:hAnsi="Cambria"/>
          <w:b/>
          <w:szCs w:val="24"/>
          <w:lang w:val="bg-BG"/>
        </w:rPr>
      </w:pPr>
      <w:r w:rsidRPr="00BE2659">
        <w:rPr>
          <w:rFonts w:ascii="Cambria" w:hAnsi="Cambria"/>
          <w:b/>
          <w:szCs w:val="24"/>
          <w:lang w:val="bg-BG"/>
        </w:rPr>
        <w:t>ПРИСЪСТВАЛИ</w:t>
      </w:r>
      <w:r w:rsidR="0054699B" w:rsidRPr="00BE2659">
        <w:rPr>
          <w:rFonts w:ascii="Cambria" w:hAnsi="Cambria"/>
          <w:b/>
          <w:szCs w:val="24"/>
          <w:lang w:val="bg-BG"/>
        </w:rPr>
        <w:t xml:space="preserve"> </w:t>
      </w:r>
      <w:r w:rsidRPr="00BE2659">
        <w:rPr>
          <w:rFonts w:ascii="Cambria" w:hAnsi="Cambria"/>
          <w:b/>
          <w:szCs w:val="24"/>
          <w:lang w:val="bg-BG"/>
        </w:rPr>
        <w:t>ЧЛЕНОВЕ</w:t>
      </w:r>
      <w:r w:rsidR="0054699B" w:rsidRPr="00BE2659">
        <w:rPr>
          <w:rFonts w:ascii="Cambria" w:hAnsi="Cambria"/>
          <w:b/>
          <w:szCs w:val="24"/>
          <w:lang w:val="bg-BG"/>
        </w:rPr>
        <w:t xml:space="preserve"> </w:t>
      </w:r>
      <w:r w:rsidRPr="00BE2659">
        <w:rPr>
          <w:rFonts w:ascii="Cambria" w:hAnsi="Cambria"/>
          <w:b/>
          <w:szCs w:val="24"/>
          <w:lang w:val="bg-BG"/>
        </w:rPr>
        <w:t>НА</w:t>
      </w:r>
      <w:r w:rsidR="0054699B" w:rsidRPr="00BE2659">
        <w:rPr>
          <w:rFonts w:ascii="Cambria" w:hAnsi="Cambria"/>
          <w:b/>
          <w:szCs w:val="24"/>
          <w:lang w:val="bg-BG"/>
        </w:rPr>
        <w:t xml:space="preserve"> </w:t>
      </w:r>
      <w:r w:rsidRPr="00BE2659">
        <w:rPr>
          <w:rFonts w:ascii="Cambria" w:hAnsi="Cambria"/>
          <w:b/>
          <w:szCs w:val="24"/>
          <w:lang w:val="bg-BG"/>
        </w:rPr>
        <w:t>МИНИСТЕРСКИЯ</w:t>
      </w:r>
      <w:r w:rsidR="0054699B" w:rsidRPr="00BE2659">
        <w:rPr>
          <w:rFonts w:ascii="Cambria" w:hAnsi="Cambria"/>
          <w:b/>
          <w:szCs w:val="24"/>
          <w:lang w:val="bg-BG"/>
        </w:rPr>
        <w:t xml:space="preserve"> </w:t>
      </w:r>
      <w:r w:rsidRPr="00BE2659">
        <w:rPr>
          <w:rFonts w:ascii="Cambria" w:hAnsi="Cambria"/>
          <w:b/>
          <w:szCs w:val="24"/>
          <w:lang w:val="bg-BG"/>
        </w:rPr>
        <w:t>СЪВЕТ</w:t>
      </w:r>
      <w:r w:rsidR="0054699B" w:rsidRPr="00BE2659">
        <w:rPr>
          <w:rFonts w:ascii="Cambria" w:hAnsi="Cambria"/>
          <w:b/>
          <w:szCs w:val="24"/>
          <w:lang w:val="bg-BG"/>
        </w:rPr>
        <w:t>:</w:t>
      </w:r>
    </w:p>
    <w:p w14:paraId="423BD47D" w14:textId="3C94CB56" w:rsidR="004C2921" w:rsidRPr="004C2921" w:rsidRDefault="008532E9" w:rsidP="00580399">
      <w:pPr>
        <w:spacing w:after="600" w:line="360" w:lineRule="auto"/>
        <w:jc w:val="both"/>
        <w:rPr>
          <w:rFonts w:ascii="Cambria" w:hAnsi="Cambria"/>
          <w:sz w:val="26"/>
          <w:szCs w:val="26"/>
          <w:lang w:val="bg-BG"/>
        </w:rPr>
      </w:pPr>
      <w:r>
        <w:rPr>
          <w:rFonts w:ascii="Cambria" w:hAnsi="Cambria"/>
          <w:sz w:val="26"/>
          <w:szCs w:val="26"/>
          <w:lang w:val="bg-BG"/>
        </w:rPr>
        <w:t>Росен</w:t>
      </w:r>
      <w:r w:rsidR="00F00572">
        <w:rPr>
          <w:rFonts w:ascii="Cambria" w:hAnsi="Cambria"/>
          <w:sz w:val="26"/>
          <w:szCs w:val="26"/>
          <w:lang w:val="bg-BG"/>
        </w:rPr>
        <w:t xml:space="preserve"> </w:t>
      </w:r>
      <w:r>
        <w:rPr>
          <w:rFonts w:ascii="Cambria" w:hAnsi="Cambria"/>
          <w:sz w:val="26"/>
          <w:szCs w:val="26"/>
          <w:lang w:val="bg-BG"/>
        </w:rPr>
        <w:t>Желязков</w:t>
      </w:r>
      <w:r w:rsidR="00582E0B">
        <w:rPr>
          <w:rFonts w:ascii="Cambria" w:hAnsi="Cambria"/>
          <w:sz w:val="26"/>
          <w:szCs w:val="26"/>
          <w:lang w:val="bg-BG"/>
        </w:rPr>
        <w:t xml:space="preserve">, </w:t>
      </w:r>
      <w:r>
        <w:rPr>
          <w:rFonts w:ascii="Cambria" w:hAnsi="Cambria"/>
          <w:sz w:val="26"/>
          <w:szCs w:val="26"/>
          <w:lang w:val="bg-BG"/>
        </w:rPr>
        <w:t>Атанас Зафиров</w:t>
      </w:r>
      <w:r w:rsidR="00582E0B">
        <w:rPr>
          <w:rFonts w:ascii="Cambria" w:hAnsi="Cambria"/>
          <w:sz w:val="26"/>
          <w:szCs w:val="26"/>
          <w:lang w:val="bg-BG"/>
        </w:rPr>
        <w:t xml:space="preserve">, </w:t>
      </w:r>
      <w:r>
        <w:rPr>
          <w:rFonts w:ascii="Cambria" w:hAnsi="Cambria"/>
          <w:sz w:val="26"/>
          <w:szCs w:val="26"/>
          <w:lang w:val="bg-BG"/>
        </w:rPr>
        <w:t>Гроздан Караджов</w:t>
      </w:r>
      <w:r w:rsidR="00582E0B">
        <w:rPr>
          <w:rFonts w:ascii="Cambria" w:hAnsi="Cambria"/>
          <w:sz w:val="26"/>
          <w:szCs w:val="26"/>
          <w:lang w:val="bg-BG"/>
        </w:rPr>
        <w:t xml:space="preserve">, </w:t>
      </w:r>
      <w:r>
        <w:rPr>
          <w:rFonts w:ascii="Cambria" w:hAnsi="Cambria"/>
          <w:sz w:val="26"/>
          <w:szCs w:val="26"/>
          <w:lang w:val="bg-BG"/>
        </w:rPr>
        <w:t>Томислав Дончев</w:t>
      </w:r>
      <w:r w:rsidR="00916727">
        <w:rPr>
          <w:rFonts w:ascii="Cambria" w:hAnsi="Cambria"/>
          <w:sz w:val="26"/>
          <w:szCs w:val="26"/>
          <w:lang w:val="bg-BG"/>
        </w:rPr>
        <w:t xml:space="preserve">, </w:t>
      </w:r>
      <w:r>
        <w:rPr>
          <w:rFonts w:ascii="Cambria" w:hAnsi="Cambria"/>
          <w:sz w:val="26"/>
          <w:szCs w:val="26"/>
          <w:lang w:val="bg-BG"/>
        </w:rPr>
        <w:t>Атанас Запрянов</w:t>
      </w:r>
      <w:r w:rsidR="00582E0B">
        <w:rPr>
          <w:rFonts w:ascii="Cambria" w:hAnsi="Cambria"/>
          <w:sz w:val="26"/>
          <w:szCs w:val="26"/>
          <w:lang w:val="bg-BG"/>
        </w:rPr>
        <w:t xml:space="preserve">, </w:t>
      </w:r>
      <w:r>
        <w:rPr>
          <w:rFonts w:ascii="Cambria" w:hAnsi="Cambria"/>
          <w:sz w:val="26"/>
          <w:szCs w:val="26"/>
          <w:lang w:val="bg-BG"/>
        </w:rPr>
        <w:t>Борислав Гуцанов</w:t>
      </w:r>
      <w:r w:rsidR="00582E0B">
        <w:rPr>
          <w:rFonts w:ascii="Cambria" w:hAnsi="Cambria"/>
          <w:sz w:val="26"/>
          <w:szCs w:val="26"/>
          <w:lang w:val="bg-BG"/>
        </w:rPr>
        <w:t xml:space="preserve">, </w:t>
      </w:r>
      <w:r>
        <w:rPr>
          <w:rFonts w:ascii="Cambria" w:hAnsi="Cambria"/>
          <w:sz w:val="26"/>
          <w:szCs w:val="26"/>
          <w:lang w:val="bg-BG"/>
        </w:rPr>
        <w:t xml:space="preserve">Валентин </w:t>
      </w:r>
      <w:proofErr w:type="spellStart"/>
      <w:r>
        <w:rPr>
          <w:rFonts w:ascii="Cambria" w:hAnsi="Cambria"/>
          <w:sz w:val="26"/>
          <w:szCs w:val="26"/>
          <w:lang w:val="bg-BG"/>
        </w:rPr>
        <w:t>Мундр</w:t>
      </w:r>
      <w:r w:rsidR="00E43445">
        <w:rPr>
          <w:rFonts w:ascii="Cambria" w:hAnsi="Cambria"/>
          <w:sz w:val="26"/>
          <w:szCs w:val="26"/>
          <w:lang w:val="bg-BG"/>
        </w:rPr>
        <w:t>о</w:t>
      </w:r>
      <w:r>
        <w:rPr>
          <w:rFonts w:ascii="Cambria" w:hAnsi="Cambria"/>
          <w:sz w:val="26"/>
          <w:szCs w:val="26"/>
          <w:lang w:val="bg-BG"/>
        </w:rPr>
        <w:t>в</w:t>
      </w:r>
      <w:proofErr w:type="spellEnd"/>
      <w:r w:rsidR="00582E0B">
        <w:rPr>
          <w:rFonts w:ascii="Cambria" w:hAnsi="Cambria"/>
          <w:sz w:val="26"/>
          <w:szCs w:val="26"/>
          <w:lang w:val="bg-BG"/>
        </w:rPr>
        <w:t xml:space="preserve">, </w:t>
      </w:r>
      <w:r>
        <w:rPr>
          <w:rFonts w:ascii="Cambria" w:hAnsi="Cambria"/>
          <w:sz w:val="26"/>
          <w:szCs w:val="26"/>
          <w:lang w:val="bg-BG"/>
        </w:rPr>
        <w:t>Георг Георгиев</w:t>
      </w:r>
      <w:r w:rsidR="00582E0B">
        <w:rPr>
          <w:rFonts w:ascii="Cambria" w:hAnsi="Cambria"/>
          <w:sz w:val="26"/>
          <w:szCs w:val="26"/>
          <w:lang w:val="bg-BG"/>
        </w:rPr>
        <w:t xml:space="preserve">, </w:t>
      </w:r>
      <w:r>
        <w:rPr>
          <w:rFonts w:ascii="Cambria" w:hAnsi="Cambria"/>
          <w:sz w:val="26"/>
          <w:szCs w:val="26"/>
          <w:lang w:val="bg-BG"/>
        </w:rPr>
        <w:t>Георги Георгиев</w:t>
      </w:r>
      <w:r w:rsidR="00582E0B">
        <w:rPr>
          <w:rFonts w:ascii="Cambria" w:hAnsi="Cambria"/>
          <w:sz w:val="26"/>
          <w:szCs w:val="26"/>
          <w:lang w:val="bg-BG"/>
        </w:rPr>
        <w:t xml:space="preserve">, </w:t>
      </w:r>
      <w:r w:rsidR="00ED05A6">
        <w:rPr>
          <w:rFonts w:ascii="Cambria" w:hAnsi="Cambria"/>
          <w:sz w:val="26"/>
          <w:szCs w:val="26"/>
          <w:lang w:val="bg-BG"/>
        </w:rPr>
        <w:t xml:space="preserve">Георги Тахов, </w:t>
      </w:r>
      <w:r>
        <w:rPr>
          <w:rFonts w:ascii="Cambria" w:hAnsi="Cambria"/>
          <w:sz w:val="26"/>
          <w:szCs w:val="26"/>
          <w:lang w:val="bg-BG"/>
        </w:rPr>
        <w:t>Даниел Митов</w:t>
      </w:r>
      <w:r w:rsidR="00582E0B">
        <w:rPr>
          <w:rFonts w:ascii="Cambria" w:hAnsi="Cambria"/>
          <w:sz w:val="26"/>
          <w:szCs w:val="26"/>
          <w:lang w:val="bg-BG"/>
        </w:rPr>
        <w:t xml:space="preserve">, </w:t>
      </w:r>
      <w:r>
        <w:rPr>
          <w:rFonts w:ascii="Cambria" w:hAnsi="Cambria"/>
          <w:sz w:val="26"/>
          <w:szCs w:val="26"/>
          <w:lang w:val="bg-BG"/>
        </w:rPr>
        <w:t>Жечо Станков</w:t>
      </w:r>
      <w:r w:rsidR="00582E0B">
        <w:rPr>
          <w:rFonts w:ascii="Cambria" w:hAnsi="Cambria"/>
          <w:sz w:val="26"/>
          <w:szCs w:val="26"/>
          <w:lang w:val="bg-BG"/>
        </w:rPr>
        <w:t xml:space="preserve">, </w:t>
      </w:r>
      <w:r w:rsidR="00916727">
        <w:rPr>
          <w:rFonts w:ascii="Cambria" w:hAnsi="Cambria"/>
          <w:sz w:val="26"/>
          <w:szCs w:val="26"/>
          <w:lang w:val="bg-BG"/>
        </w:rPr>
        <w:t xml:space="preserve">Иван </w:t>
      </w:r>
      <w:r>
        <w:rPr>
          <w:rFonts w:ascii="Cambria" w:hAnsi="Cambria"/>
          <w:sz w:val="26"/>
          <w:szCs w:val="26"/>
          <w:lang w:val="bg-BG"/>
        </w:rPr>
        <w:t>Иванов</w:t>
      </w:r>
      <w:r w:rsidR="00916727">
        <w:rPr>
          <w:rFonts w:ascii="Cambria" w:hAnsi="Cambria"/>
          <w:sz w:val="26"/>
          <w:szCs w:val="26"/>
          <w:lang w:val="bg-BG"/>
        </w:rPr>
        <w:t xml:space="preserve">, </w:t>
      </w:r>
      <w:r>
        <w:rPr>
          <w:rFonts w:ascii="Cambria" w:hAnsi="Cambria"/>
          <w:sz w:val="26"/>
          <w:szCs w:val="26"/>
          <w:lang w:val="bg-BG"/>
        </w:rPr>
        <w:t>Иван Пешев</w:t>
      </w:r>
      <w:r w:rsidR="00582E0B">
        <w:rPr>
          <w:rFonts w:ascii="Cambria" w:hAnsi="Cambria"/>
          <w:sz w:val="26"/>
          <w:szCs w:val="26"/>
          <w:lang w:val="bg-BG"/>
        </w:rPr>
        <w:t xml:space="preserve">, </w:t>
      </w:r>
      <w:r>
        <w:rPr>
          <w:rFonts w:ascii="Cambria" w:hAnsi="Cambria"/>
          <w:sz w:val="26"/>
          <w:szCs w:val="26"/>
          <w:lang w:val="bg-BG"/>
        </w:rPr>
        <w:t>Красимир Вълчев</w:t>
      </w:r>
      <w:r w:rsidR="00582E0B">
        <w:rPr>
          <w:rFonts w:ascii="Cambria" w:hAnsi="Cambria"/>
          <w:sz w:val="26"/>
          <w:szCs w:val="26"/>
          <w:lang w:val="bg-BG"/>
        </w:rPr>
        <w:t xml:space="preserve">, </w:t>
      </w:r>
      <w:r>
        <w:rPr>
          <w:rFonts w:ascii="Cambria" w:hAnsi="Cambria"/>
          <w:sz w:val="26"/>
          <w:szCs w:val="26"/>
          <w:lang w:val="bg-BG"/>
        </w:rPr>
        <w:t>Манол Генов</w:t>
      </w:r>
      <w:r w:rsidR="007A6212">
        <w:rPr>
          <w:rFonts w:ascii="Cambria" w:hAnsi="Cambria"/>
          <w:sz w:val="26"/>
          <w:szCs w:val="26"/>
          <w:lang w:val="bg-BG"/>
        </w:rPr>
        <w:t>,</w:t>
      </w:r>
      <w:r w:rsidR="00582E0B">
        <w:rPr>
          <w:rFonts w:ascii="Cambria" w:hAnsi="Cambria"/>
          <w:sz w:val="26"/>
          <w:szCs w:val="26"/>
          <w:lang w:val="bg-BG"/>
        </w:rPr>
        <w:t xml:space="preserve"> </w:t>
      </w:r>
      <w:r w:rsidR="00E43445">
        <w:rPr>
          <w:rFonts w:ascii="Cambria" w:hAnsi="Cambria"/>
          <w:sz w:val="26"/>
          <w:szCs w:val="26"/>
          <w:lang w:val="bg-BG"/>
        </w:rPr>
        <w:t>Мариан Бачев</w:t>
      </w:r>
      <w:r w:rsidR="00582E0B">
        <w:rPr>
          <w:rFonts w:ascii="Cambria" w:hAnsi="Cambria"/>
          <w:sz w:val="26"/>
          <w:szCs w:val="26"/>
          <w:lang w:val="bg-BG"/>
        </w:rPr>
        <w:t xml:space="preserve">, </w:t>
      </w:r>
      <w:r w:rsidR="00E43445">
        <w:rPr>
          <w:rFonts w:ascii="Cambria" w:hAnsi="Cambria"/>
          <w:sz w:val="26"/>
          <w:szCs w:val="26"/>
          <w:lang w:val="bg-BG"/>
        </w:rPr>
        <w:t>Мирослав Боршош</w:t>
      </w:r>
      <w:r w:rsidR="00A56C18">
        <w:rPr>
          <w:rFonts w:ascii="Cambria" w:hAnsi="Cambria"/>
          <w:sz w:val="26"/>
          <w:szCs w:val="26"/>
          <w:lang w:val="bg-BG"/>
        </w:rPr>
        <w:t xml:space="preserve">, </w:t>
      </w:r>
      <w:r w:rsidR="00E43445">
        <w:rPr>
          <w:rFonts w:ascii="Cambria" w:hAnsi="Cambria"/>
          <w:sz w:val="26"/>
          <w:szCs w:val="26"/>
          <w:lang w:val="bg-BG"/>
        </w:rPr>
        <w:t>Петър Дилов, Теменужка Петкова</w:t>
      </w:r>
      <w:r w:rsidR="00F955F5">
        <w:rPr>
          <w:rFonts w:ascii="Cambria" w:hAnsi="Cambria"/>
          <w:sz w:val="26"/>
          <w:szCs w:val="26"/>
          <w:lang w:val="bg-BG"/>
        </w:rPr>
        <w:t>.</w:t>
      </w:r>
    </w:p>
    <w:p w14:paraId="0C5396EE" w14:textId="77777777" w:rsidR="0037617B" w:rsidRPr="00BE2659" w:rsidRDefault="00BE613D" w:rsidP="00580399">
      <w:pPr>
        <w:spacing w:after="240"/>
        <w:rPr>
          <w:rFonts w:ascii="Cambria" w:hAnsi="Cambria"/>
          <w:b/>
          <w:szCs w:val="24"/>
          <w:lang w:val="bg-BG"/>
        </w:rPr>
      </w:pPr>
      <w:r w:rsidRPr="00BE2659">
        <w:rPr>
          <w:rFonts w:ascii="Cambria" w:hAnsi="Cambria"/>
          <w:b/>
          <w:szCs w:val="24"/>
          <w:lang w:val="bg-BG"/>
        </w:rPr>
        <w:t>ПРИСЪСТВАЛИ</w:t>
      </w:r>
      <w:r w:rsidR="0037617B" w:rsidRPr="00BE2659">
        <w:rPr>
          <w:rFonts w:ascii="Cambria" w:hAnsi="Cambria"/>
          <w:b/>
          <w:szCs w:val="24"/>
          <w:lang w:val="bg-BG"/>
        </w:rPr>
        <w:t xml:space="preserve"> </w:t>
      </w:r>
      <w:r w:rsidRPr="00BE2659">
        <w:rPr>
          <w:rFonts w:ascii="Cambria" w:hAnsi="Cambria"/>
          <w:b/>
          <w:szCs w:val="24"/>
          <w:lang w:val="bg-BG"/>
        </w:rPr>
        <w:t>СА</w:t>
      </w:r>
      <w:r w:rsidR="0037617B" w:rsidRPr="00BE2659">
        <w:rPr>
          <w:rFonts w:ascii="Cambria" w:hAnsi="Cambria"/>
          <w:b/>
          <w:szCs w:val="24"/>
          <w:lang w:val="bg-BG"/>
        </w:rPr>
        <w:t xml:space="preserve"> </w:t>
      </w:r>
      <w:r w:rsidRPr="00BE2659">
        <w:rPr>
          <w:rFonts w:ascii="Cambria" w:hAnsi="Cambria"/>
          <w:b/>
          <w:szCs w:val="24"/>
          <w:lang w:val="bg-BG"/>
        </w:rPr>
        <w:t>И</w:t>
      </w:r>
      <w:r w:rsidR="0037617B" w:rsidRPr="00BE2659">
        <w:rPr>
          <w:rFonts w:ascii="Cambria" w:hAnsi="Cambria"/>
          <w:b/>
          <w:szCs w:val="24"/>
          <w:lang w:val="bg-BG"/>
        </w:rPr>
        <w:t>:</w:t>
      </w:r>
    </w:p>
    <w:p w14:paraId="7DD1E1ED" w14:textId="75F031DB" w:rsidR="0037617B" w:rsidRPr="00BE2659" w:rsidRDefault="004F1FE9" w:rsidP="00580399">
      <w:pPr>
        <w:spacing w:line="360" w:lineRule="auto"/>
        <w:jc w:val="both"/>
        <w:rPr>
          <w:rFonts w:ascii="Cambria" w:hAnsi="Cambria"/>
          <w:sz w:val="26"/>
          <w:szCs w:val="26"/>
          <w:lang w:val="bg-BG"/>
        </w:rPr>
      </w:pPr>
      <w:r>
        <w:rPr>
          <w:rFonts w:ascii="Cambria" w:hAnsi="Cambria"/>
          <w:sz w:val="26"/>
          <w:szCs w:val="26"/>
          <w:lang w:val="bg-BG"/>
        </w:rPr>
        <w:t xml:space="preserve">Добромира </w:t>
      </w:r>
      <w:proofErr w:type="spellStart"/>
      <w:r>
        <w:rPr>
          <w:rFonts w:ascii="Cambria" w:hAnsi="Cambria"/>
          <w:sz w:val="26"/>
          <w:szCs w:val="26"/>
          <w:lang w:val="bg-BG"/>
        </w:rPr>
        <w:t>Карева</w:t>
      </w:r>
      <w:proofErr w:type="spellEnd"/>
      <w:r w:rsidR="002D7D0D">
        <w:rPr>
          <w:rFonts w:ascii="Cambria" w:hAnsi="Cambria"/>
          <w:sz w:val="26"/>
          <w:szCs w:val="26"/>
          <w:lang w:val="bg-BG"/>
        </w:rPr>
        <w:t xml:space="preserve"> </w:t>
      </w:r>
      <w:r w:rsidR="002D7D0D">
        <w:rPr>
          <w:rFonts w:ascii="Cambria" w:hAnsi="Cambria"/>
          <w:sz w:val="26"/>
          <w:szCs w:val="26"/>
        </w:rPr>
        <w:t>(</w:t>
      </w:r>
      <w:r>
        <w:rPr>
          <w:rFonts w:ascii="Cambria" w:hAnsi="Cambria"/>
          <w:sz w:val="26"/>
          <w:szCs w:val="26"/>
          <w:lang w:val="bg-BG"/>
        </w:rPr>
        <w:t>МЗ</w:t>
      </w:r>
      <w:r w:rsidR="002D7D0D">
        <w:rPr>
          <w:rFonts w:ascii="Cambria" w:hAnsi="Cambria"/>
          <w:sz w:val="26"/>
          <w:szCs w:val="26"/>
        </w:rPr>
        <w:t>)</w:t>
      </w:r>
      <w:r w:rsidR="006C7585">
        <w:rPr>
          <w:rFonts w:ascii="Cambria" w:hAnsi="Cambria"/>
          <w:sz w:val="26"/>
          <w:szCs w:val="26"/>
        </w:rPr>
        <w:t xml:space="preserve">, </w:t>
      </w:r>
      <w:r w:rsidR="006C7585">
        <w:rPr>
          <w:rFonts w:ascii="Cambria" w:hAnsi="Cambria"/>
          <w:sz w:val="26"/>
          <w:szCs w:val="26"/>
          <w:lang w:val="bg-BG"/>
        </w:rPr>
        <w:t>Наталия Михалевска (МОН)</w:t>
      </w:r>
      <w:r w:rsidR="00692217" w:rsidRPr="00BE2659">
        <w:rPr>
          <w:rFonts w:ascii="Cambria" w:hAnsi="Cambria"/>
          <w:sz w:val="26"/>
          <w:szCs w:val="26"/>
          <w:lang w:val="bg-BG"/>
        </w:rPr>
        <w:t>.</w:t>
      </w:r>
    </w:p>
    <w:p w14:paraId="781CC500" w14:textId="1443F696" w:rsidR="00E7614A" w:rsidRPr="004F1FE9" w:rsidRDefault="0037617B" w:rsidP="00580399">
      <w:pPr>
        <w:jc w:val="both"/>
        <w:rPr>
          <w:rFonts w:ascii="Cambria" w:hAnsi="Cambria"/>
          <w:lang w:val="bg-BG"/>
        </w:rPr>
      </w:pPr>
      <w:r w:rsidRPr="00BE613D">
        <w:rPr>
          <w:rFonts w:ascii="Cambria" w:hAnsi="Cambria"/>
          <w:lang w:val="bg-BG"/>
        </w:rPr>
        <w:br w:type="page"/>
      </w:r>
    </w:p>
    <w:tbl>
      <w:tblPr>
        <w:tblW w:w="9356" w:type="dxa"/>
        <w:tblInd w:w="-176" w:type="dxa"/>
        <w:tblLayout w:type="fixed"/>
        <w:tblLook w:val="0000" w:firstRow="0" w:lastRow="0" w:firstColumn="0" w:lastColumn="0" w:noHBand="0" w:noVBand="0"/>
      </w:tblPr>
      <w:tblGrid>
        <w:gridCol w:w="4253"/>
        <w:gridCol w:w="5103"/>
      </w:tblGrid>
      <w:tr w:rsidR="0037617B" w:rsidRPr="00EA0C2E" w14:paraId="02A02969" w14:textId="77777777" w:rsidTr="003E0EA4">
        <w:tc>
          <w:tcPr>
            <w:tcW w:w="4253" w:type="dxa"/>
          </w:tcPr>
          <w:p w14:paraId="02BE8DFC" w14:textId="77777777" w:rsidR="0037617B" w:rsidRPr="00EA0C2E" w:rsidRDefault="00BE613D" w:rsidP="00580399">
            <w:pPr>
              <w:spacing w:after="360"/>
              <w:jc w:val="center"/>
              <w:rPr>
                <w:rFonts w:ascii="Cambria" w:hAnsi="Cambria"/>
                <w:b/>
                <w:spacing w:val="120"/>
                <w:sz w:val="26"/>
                <w:szCs w:val="26"/>
                <w:lang w:val="bg-BG"/>
              </w:rPr>
            </w:pPr>
            <w:r w:rsidRPr="00EA0C2E">
              <w:rPr>
                <w:rFonts w:ascii="Cambria" w:hAnsi="Cambria"/>
                <w:b/>
                <w:spacing w:val="120"/>
                <w:sz w:val="26"/>
                <w:szCs w:val="26"/>
                <w:lang w:val="bg-BG"/>
              </w:rPr>
              <w:lastRenderedPageBreak/>
              <w:t>ДНЕВЕН</w:t>
            </w:r>
            <w:r w:rsidR="0037617B" w:rsidRPr="00EA0C2E">
              <w:rPr>
                <w:rFonts w:ascii="Cambria" w:hAnsi="Cambria"/>
                <w:b/>
                <w:spacing w:val="120"/>
                <w:sz w:val="26"/>
                <w:szCs w:val="26"/>
                <w:lang w:val="bg-BG"/>
              </w:rPr>
              <w:t xml:space="preserve"> </w:t>
            </w:r>
            <w:r w:rsidRPr="00EA0C2E">
              <w:rPr>
                <w:rFonts w:ascii="Cambria" w:hAnsi="Cambria"/>
                <w:b/>
                <w:spacing w:val="120"/>
                <w:sz w:val="26"/>
                <w:szCs w:val="26"/>
                <w:lang w:val="bg-BG"/>
              </w:rPr>
              <w:t>РЕД</w:t>
            </w:r>
            <w:r w:rsidR="0037617B" w:rsidRPr="00EA0C2E">
              <w:rPr>
                <w:rFonts w:ascii="Cambria" w:hAnsi="Cambria"/>
                <w:b/>
                <w:spacing w:val="120"/>
                <w:sz w:val="26"/>
                <w:szCs w:val="26"/>
                <w:lang w:val="bg-BG"/>
              </w:rPr>
              <w:t>:</w:t>
            </w:r>
          </w:p>
        </w:tc>
        <w:tc>
          <w:tcPr>
            <w:tcW w:w="5103" w:type="dxa"/>
          </w:tcPr>
          <w:p w14:paraId="6359AF1F" w14:textId="77777777" w:rsidR="0037617B" w:rsidRPr="00EA0C2E" w:rsidRDefault="00BE613D" w:rsidP="00580399">
            <w:pPr>
              <w:ind w:firstLine="677"/>
              <w:jc w:val="center"/>
              <w:rPr>
                <w:rFonts w:ascii="Cambria" w:hAnsi="Cambria"/>
                <w:b/>
                <w:spacing w:val="120"/>
                <w:kern w:val="28"/>
                <w:sz w:val="26"/>
                <w:szCs w:val="26"/>
                <w:lang w:val="bg-BG"/>
              </w:rPr>
            </w:pPr>
            <w:r w:rsidRPr="00EA0C2E">
              <w:rPr>
                <w:rFonts w:ascii="Cambria" w:hAnsi="Cambria"/>
                <w:b/>
                <w:spacing w:val="120"/>
                <w:kern w:val="28"/>
                <w:sz w:val="26"/>
                <w:szCs w:val="26"/>
                <w:lang w:val="bg-BG"/>
              </w:rPr>
              <w:t>РЕШЕНИЯ</w:t>
            </w:r>
            <w:r w:rsidR="0037617B" w:rsidRPr="00EA0C2E">
              <w:rPr>
                <w:rFonts w:ascii="Cambria" w:hAnsi="Cambria"/>
                <w:b/>
                <w:spacing w:val="120"/>
                <w:kern w:val="28"/>
                <w:sz w:val="26"/>
                <w:szCs w:val="26"/>
                <w:lang w:val="bg-BG"/>
              </w:rPr>
              <w:t>:</w:t>
            </w:r>
          </w:p>
        </w:tc>
      </w:tr>
      <w:tr w:rsidR="001043EB" w:rsidRPr="00F36B64" w14:paraId="6907C76C" w14:textId="77777777" w:rsidTr="003E0EA4">
        <w:tc>
          <w:tcPr>
            <w:tcW w:w="4253" w:type="dxa"/>
          </w:tcPr>
          <w:p w14:paraId="70D8BDC2" w14:textId="5963F8DF" w:rsidR="000761E8" w:rsidRDefault="008F3C79" w:rsidP="00580399">
            <w:pPr>
              <w:pStyle w:val="Heading1"/>
              <w:keepNext w:val="0"/>
              <w:rPr>
                <w:lang w:val="bg-BG"/>
              </w:rPr>
            </w:pPr>
            <w:r w:rsidRPr="008F3C79">
              <w:rPr>
                <w:lang w:val="bg-BG"/>
              </w:rPr>
              <w:t>Проект на Постановление за изменение и допълнение на Правилника за прилагане на Закона за Държавна агенция „Национална сигурност”, приет с Постановление № 23 на Министерския съвет от 2008 г.</w:t>
            </w:r>
          </w:p>
          <w:p w14:paraId="62EF4BAF" w14:textId="13E0A086" w:rsidR="008F3C79" w:rsidRPr="004F1FE9" w:rsidRDefault="008F3C79" w:rsidP="00580399">
            <w:pPr>
              <w:pStyle w:val="Heading1Bold"/>
              <w:rPr>
                <w:b w:val="0"/>
                <w:bCs/>
                <w:lang w:val="bg-BG"/>
              </w:rPr>
            </w:pPr>
            <w:r w:rsidRPr="004F1FE9">
              <w:rPr>
                <w:b w:val="0"/>
                <w:bCs/>
                <w:lang w:val="bg-BG"/>
              </w:rPr>
              <w:t>министър-председателят</w:t>
            </w:r>
          </w:p>
          <w:p w14:paraId="63307752" w14:textId="53A03DD4" w:rsidR="008F3C79" w:rsidRPr="004F1FE9" w:rsidRDefault="008F3C79" w:rsidP="00580399">
            <w:pPr>
              <w:pStyle w:val="Heading1Bold"/>
              <w:rPr>
                <w:b w:val="0"/>
                <w:bCs/>
                <w:lang w:val="bg-BG"/>
              </w:rPr>
            </w:pPr>
            <w:r w:rsidRPr="004F1FE9">
              <w:rPr>
                <w:b w:val="0"/>
                <w:bCs/>
                <w:lang w:val="bg-BG"/>
              </w:rPr>
              <w:t>Росен Желязков</w:t>
            </w:r>
          </w:p>
          <w:p w14:paraId="564FD0B9" w14:textId="77777777" w:rsidR="0001158D" w:rsidRDefault="0001158D" w:rsidP="00580399">
            <w:pPr>
              <w:pStyle w:val="Heading1Bold"/>
              <w:rPr>
                <w:lang w:val="ru-RU"/>
              </w:rPr>
            </w:pPr>
          </w:p>
          <w:p w14:paraId="2C7436E4" w14:textId="77777777" w:rsidR="00E921C8" w:rsidRDefault="00E921C8" w:rsidP="00580399">
            <w:pPr>
              <w:pStyle w:val="Heading1Bold"/>
              <w:rPr>
                <w:lang w:val="ru-RU"/>
              </w:rPr>
            </w:pPr>
          </w:p>
          <w:p w14:paraId="0EC1E4FE" w14:textId="77777777" w:rsidR="000C3A13" w:rsidRDefault="000C3A13" w:rsidP="00580399">
            <w:pPr>
              <w:pStyle w:val="Heading1Bold"/>
              <w:rPr>
                <w:lang w:val="ru-RU"/>
              </w:rPr>
            </w:pPr>
          </w:p>
          <w:p w14:paraId="2971F3E4" w14:textId="77777777" w:rsidR="000C3A13" w:rsidRDefault="000C3A13" w:rsidP="00580399">
            <w:pPr>
              <w:pStyle w:val="Heading1Bold"/>
              <w:rPr>
                <w:lang w:val="ru-RU"/>
              </w:rPr>
            </w:pPr>
          </w:p>
          <w:p w14:paraId="5C41FC40" w14:textId="77777777" w:rsidR="000C3A13" w:rsidRDefault="000C3A13" w:rsidP="00580399">
            <w:pPr>
              <w:pStyle w:val="Heading1Bold"/>
              <w:rPr>
                <w:lang w:val="ru-RU"/>
              </w:rPr>
            </w:pPr>
          </w:p>
          <w:p w14:paraId="71E7D63A" w14:textId="77777777" w:rsidR="0001158D" w:rsidRPr="0001158D" w:rsidRDefault="0001158D" w:rsidP="00580399">
            <w:pPr>
              <w:pStyle w:val="Heading1Bold"/>
              <w:rPr>
                <w:lang w:val="ru-RU"/>
              </w:rPr>
            </w:pPr>
          </w:p>
        </w:tc>
        <w:tc>
          <w:tcPr>
            <w:tcW w:w="5103" w:type="dxa"/>
          </w:tcPr>
          <w:p w14:paraId="45377032" w14:textId="77777777" w:rsidR="00D80582" w:rsidRPr="00D80582" w:rsidRDefault="00D80582" w:rsidP="00580399">
            <w:pPr>
              <w:ind w:left="567" w:firstLine="675"/>
              <w:jc w:val="both"/>
              <w:rPr>
                <w:rFonts w:ascii="Cambria" w:hAnsi="Cambria"/>
                <w:kern w:val="28"/>
                <w:sz w:val="26"/>
                <w:szCs w:val="26"/>
                <w:lang w:val="bg-BG"/>
              </w:rPr>
            </w:pPr>
            <w:r w:rsidRPr="00D80582">
              <w:rPr>
                <w:rFonts w:ascii="Cambria" w:hAnsi="Cambria"/>
                <w:kern w:val="28"/>
                <w:sz w:val="26"/>
                <w:szCs w:val="26"/>
                <w:lang w:val="bg-BG"/>
              </w:rPr>
              <w:t>Приема проекта на постановление.</w:t>
            </w:r>
          </w:p>
          <w:p w14:paraId="661259B1" w14:textId="144564C4" w:rsidR="001043EB" w:rsidRPr="00D80582" w:rsidRDefault="001043EB" w:rsidP="00580399">
            <w:pPr>
              <w:ind w:left="567" w:firstLine="675"/>
              <w:jc w:val="both"/>
              <w:rPr>
                <w:rFonts w:ascii="Cambria" w:hAnsi="Cambria"/>
                <w:kern w:val="28"/>
                <w:sz w:val="26"/>
                <w:szCs w:val="26"/>
                <w:lang w:val="bg-BG"/>
              </w:rPr>
            </w:pPr>
          </w:p>
        </w:tc>
      </w:tr>
      <w:tr w:rsidR="00196960" w:rsidRPr="00F36B64" w14:paraId="0A4056C8" w14:textId="77777777" w:rsidTr="003E0EA4">
        <w:tc>
          <w:tcPr>
            <w:tcW w:w="4253" w:type="dxa"/>
          </w:tcPr>
          <w:p w14:paraId="01859A7C" w14:textId="77777777" w:rsidR="00196960" w:rsidRDefault="00BA6596" w:rsidP="00580399">
            <w:pPr>
              <w:pStyle w:val="Heading1"/>
              <w:keepNext w:val="0"/>
              <w:rPr>
                <w:lang w:val="bg-BG"/>
              </w:rPr>
            </w:pPr>
            <w:r w:rsidRPr="00BA6596">
              <w:rPr>
                <w:lang w:val="bg-BG"/>
              </w:rPr>
              <w:t>Проект на Решение за освобождаване с възстановяване и предоставяне на освободени държавни резерви от бутилирана вода за питейни нужди по искане на кмета на община Полски Тръмбеш за преодоляване на последиците от обявеното бедствено положение.</w:t>
            </w:r>
          </w:p>
          <w:p w14:paraId="7D8437AC" w14:textId="77777777" w:rsidR="00BA6596" w:rsidRPr="004F1FE9" w:rsidRDefault="00BA6596" w:rsidP="00580399">
            <w:pPr>
              <w:pStyle w:val="Heading1Bold"/>
              <w:rPr>
                <w:b w:val="0"/>
                <w:bCs/>
                <w:lang w:val="bg-BG"/>
              </w:rPr>
            </w:pPr>
            <w:r w:rsidRPr="004F1FE9">
              <w:rPr>
                <w:b w:val="0"/>
                <w:bCs/>
                <w:lang w:val="bg-BG"/>
              </w:rPr>
              <w:t>министър-председателят</w:t>
            </w:r>
          </w:p>
          <w:p w14:paraId="5458BD44" w14:textId="77777777" w:rsidR="00BA6596" w:rsidRPr="004F1FE9" w:rsidRDefault="00BA6596" w:rsidP="00580399">
            <w:pPr>
              <w:pStyle w:val="Heading1Bold"/>
              <w:rPr>
                <w:b w:val="0"/>
                <w:bCs/>
                <w:lang w:val="bg-BG"/>
              </w:rPr>
            </w:pPr>
            <w:r w:rsidRPr="004F1FE9">
              <w:rPr>
                <w:b w:val="0"/>
                <w:bCs/>
                <w:lang w:val="bg-BG"/>
              </w:rPr>
              <w:t>Росен Желязков</w:t>
            </w:r>
          </w:p>
          <w:p w14:paraId="6B61C1C7" w14:textId="77777777" w:rsidR="00BA6596" w:rsidRDefault="00BA6596" w:rsidP="00580399">
            <w:pPr>
              <w:pStyle w:val="Heading1Bold"/>
              <w:rPr>
                <w:lang w:val="ru-RU"/>
              </w:rPr>
            </w:pPr>
          </w:p>
          <w:p w14:paraId="330CF16B" w14:textId="77777777" w:rsidR="00E921C8" w:rsidRDefault="00E921C8" w:rsidP="00580399">
            <w:pPr>
              <w:pStyle w:val="Heading1Bold"/>
              <w:rPr>
                <w:lang w:val="ru-RU"/>
              </w:rPr>
            </w:pPr>
          </w:p>
          <w:p w14:paraId="6DB490A9" w14:textId="77777777" w:rsidR="000C3A13" w:rsidRDefault="000C3A13" w:rsidP="00580399">
            <w:pPr>
              <w:pStyle w:val="Heading1Bold"/>
              <w:rPr>
                <w:lang w:val="ru-RU"/>
              </w:rPr>
            </w:pPr>
          </w:p>
          <w:p w14:paraId="72B862F0" w14:textId="77777777" w:rsidR="00BA6596" w:rsidRDefault="00BA6596" w:rsidP="00580399">
            <w:pPr>
              <w:pStyle w:val="Heading1Bold"/>
              <w:rPr>
                <w:lang w:val="bg-BG"/>
              </w:rPr>
            </w:pPr>
          </w:p>
          <w:p w14:paraId="0F6F94F1" w14:textId="77777777" w:rsidR="000C3A13" w:rsidRDefault="000C3A13" w:rsidP="00580399">
            <w:pPr>
              <w:pStyle w:val="Heading1Bold"/>
              <w:rPr>
                <w:lang w:val="bg-BG"/>
              </w:rPr>
            </w:pPr>
          </w:p>
          <w:p w14:paraId="6A7A5831" w14:textId="23859D14" w:rsidR="000C3A13" w:rsidRPr="00BA6596" w:rsidRDefault="000C3A13" w:rsidP="00580399">
            <w:pPr>
              <w:pStyle w:val="Heading1Bold"/>
              <w:rPr>
                <w:lang w:val="bg-BG"/>
              </w:rPr>
            </w:pPr>
          </w:p>
        </w:tc>
        <w:tc>
          <w:tcPr>
            <w:tcW w:w="5103" w:type="dxa"/>
          </w:tcPr>
          <w:p w14:paraId="72964775" w14:textId="53274384" w:rsidR="00196960" w:rsidRPr="00EA0C2E" w:rsidRDefault="0069040C" w:rsidP="00580399">
            <w:pPr>
              <w:ind w:left="567" w:firstLine="675"/>
              <w:jc w:val="both"/>
              <w:rPr>
                <w:rFonts w:ascii="Cambria" w:hAnsi="Cambria"/>
                <w:kern w:val="28"/>
                <w:sz w:val="26"/>
                <w:szCs w:val="26"/>
                <w:lang w:val="bg-BG"/>
              </w:rPr>
            </w:pPr>
            <w:r w:rsidRPr="0069040C">
              <w:rPr>
                <w:rFonts w:ascii="Cambria" w:hAnsi="Cambria"/>
                <w:kern w:val="28"/>
                <w:sz w:val="26"/>
                <w:szCs w:val="26"/>
                <w:lang w:val="bg-BG"/>
              </w:rPr>
              <w:t>Приема проекта на решение.</w:t>
            </w:r>
          </w:p>
        </w:tc>
      </w:tr>
      <w:tr w:rsidR="00086EDB" w:rsidRPr="00F36B64" w14:paraId="1A43D38C" w14:textId="77777777" w:rsidTr="003E0EA4">
        <w:tc>
          <w:tcPr>
            <w:tcW w:w="4253" w:type="dxa"/>
          </w:tcPr>
          <w:p w14:paraId="03348DF7" w14:textId="77777777" w:rsidR="00086EDB" w:rsidRDefault="00086EDB" w:rsidP="00580399">
            <w:pPr>
              <w:pStyle w:val="Heading1"/>
              <w:keepNext w:val="0"/>
              <w:rPr>
                <w:lang w:val="bg-BG"/>
              </w:rPr>
            </w:pPr>
            <w:r w:rsidRPr="00086EDB">
              <w:rPr>
                <w:lang w:val="bg-BG"/>
              </w:rPr>
              <w:t xml:space="preserve">Проект на Решение за одобряване проект на Договор между правителството на Република България и община Плевен за финансиране изграждането на елементи на техническата инфраструктура - публична общинска собственост, и проект на Договор между правителството на Република </w:t>
            </w:r>
            <w:r w:rsidRPr="00086EDB">
              <w:rPr>
                <w:lang w:val="bg-BG"/>
              </w:rPr>
              <w:lastRenderedPageBreak/>
              <w:t>България и „</w:t>
            </w:r>
            <w:proofErr w:type="spellStart"/>
            <w:r w:rsidRPr="00086EDB">
              <w:rPr>
                <w:lang w:val="bg-BG"/>
              </w:rPr>
              <w:t>Малтери</w:t>
            </w:r>
            <w:proofErr w:type="spellEnd"/>
            <w:r w:rsidRPr="00086EDB">
              <w:rPr>
                <w:lang w:val="bg-BG"/>
              </w:rPr>
              <w:t xml:space="preserve"> Суфле България“ ЕООД за изпълнение на Инвестиционен проект „Завод за производство на малц „</w:t>
            </w:r>
            <w:proofErr w:type="spellStart"/>
            <w:r w:rsidRPr="00086EDB">
              <w:rPr>
                <w:lang w:val="bg-BG"/>
              </w:rPr>
              <w:t>Малтери</w:t>
            </w:r>
            <w:proofErr w:type="spellEnd"/>
            <w:r w:rsidRPr="00086EDB">
              <w:rPr>
                <w:lang w:val="bg-BG"/>
              </w:rPr>
              <w:t xml:space="preserve"> суфле“, който ще се реализира в гр. Плевен, община Плевен.</w:t>
            </w:r>
          </w:p>
          <w:p w14:paraId="3266C6EC" w14:textId="77777777" w:rsidR="00086EDB" w:rsidRPr="004F1FE9" w:rsidRDefault="00086EDB" w:rsidP="00580399">
            <w:pPr>
              <w:pStyle w:val="Heading1Bold"/>
              <w:rPr>
                <w:b w:val="0"/>
                <w:bCs/>
                <w:lang w:val="bg-BG"/>
              </w:rPr>
            </w:pPr>
            <w:r w:rsidRPr="004F1FE9">
              <w:rPr>
                <w:b w:val="0"/>
                <w:bCs/>
                <w:lang w:val="bg-BG"/>
              </w:rPr>
              <w:t>м-р Т. Дончев – зам. министър-председател и министър на иновациите и растежа</w:t>
            </w:r>
          </w:p>
          <w:p w14:paraId="4E1B27D2" w14:textId="77777777" w:rsidR="00086EDB" w:rsidRDefault="00086EDB" w:rsidP="00580399">
            <w:pPr>
              <w:pStyle w:val="Heading1Bold"/>
              <w:rPr>
                <w:lang w:val="bg-BG"/>
              </w:rPr>
            </w:pPr>
          </w:p>
          <w:p w14:paraId="532ECD44" w14:textId="77777777" w:rsidR="00086EDB" w:rsidRDefault="00086EDB" w:rsidP="00580399">
            <w:pPr>
              <w:pStyle w:val="Heading1Bold"/>
              <w:rPr>
                <w:lang w:val="bg-BG"/>
              </w:rPr>
            </w:pPr>
          </w:p>
          <w:p w14:paraId="1153C2CD" w14:textId="22AE0E09" w:rsidR="00E921C8" w:rsidRPr="00086EDB" w:rsidRDefault="00E921C8" w:rsidP="000C3A13">
            <w:pPr>
              <w:pStyle w:val="Heading1Bold"/>
              <w:rPr>
                <w:lang w:val="bg-BG"/>
              </w:rPr>
            </w:pPr>
          </w:p>
        </w:tc>
        <w:tc>
          <w:tcPr>
            <w:tcW w:w="5103" w:type="dxa"/>
          </w:tcPr>
          <w:p w14:paraId="5564E220" w14:textId="5D525B6C" w:rsidR="00086EDB" w:rsidRPr="00EA0C2E" w:rsidRDefault="0069040C" w:rsidP="00580399">
            <w:pPr>
              <w:ind w:left="567" w:firstLine="675"/>
              <w:jc w:val="both"/>
              <w:rPr>
                <w:rFonts w:ascii="Cambria" w:hAnsi="Cambria"/>
                <w:kern w:val="28"/>
                <w:sz w:val="26"/>
                <w:szCs w:val="26"/>
                <w:lang w:val="bg-BG"/>
              </w:rPr>
            </w:pPr>
            <w:r w:rsidRPr="0069040C">
              <w:rPr>
                <w:rFonts w:ascii="Cambria" w:hAnsi="Cambria"/>
                <w:kern w:val="28"/>
                <w:sz w:val="26"/>
                <w:szCs w:val="26"/>
                <w:lang w:val="bg-BG"/>
              </w:rPr>
              <w:lastRenderedPageBreak/>
              <w:t>Приема проекта на решение.</w:t>
            </w:r>
          </w:p>
        </w:tc>
      </w:tr>
      <w:tr w:rsidR="00644AD1" w:rsidRPr="00F36B64" w14:paraId="5BCD1549" w14:textId="77777777" w:rsidTr="003E0EA4">
        <w:tc>
          <w:tcPr>
            <w:tcW w:w="4253" w:type="dxa"/>
          </w:tcPr>
          <w:p w14:paraId="719E3BE1" w14:textId="77777777" w:rsidR="00644AD1" w:rsidRDefault="00644AD1" w:rsidP="00580399">
            <w:pPr>
              <w:pStyle w:val="Heading1"/>
              <w:keepNext w:val="0"/>
              <w:rPr>
                <w:lang w:val="bg-BG"/>
              </w:rPr>
            </w:pPr>
            <w:r w:rsidRPr="00644AD1">
              <w:rPr>
                <w:lang w:val="bg-BG"/>
              </w:rPr>
              <w:t>Проект на Постановление за изменение и допълнение на Наредбата за условията и реда за предоставяне на средства за компенсиране на намалените приходи от прилагането на цени за обществени пътнически превози по автомобилния транспорт, предвидени в нормативните актове за определени категории пътници, за субсидиране на обществени пътнически превози по нерентабилни автобусни линии във вътрешноградския транспорт и транспорта в планински и други райони и за издаване на превозни документи за извършване на превозите, приета с Постановление № 163 на Министерския съвет от 2015 г.</w:t>
            </w:r>
          </w:p>
          <w:p w14:paraId="6FD8F4D3" w14:textId="5375FA17" w:rsidR="00644AD1" w:rsidRPr="004F1FE9" w:rsidRDefault="00644AD1" w:rsidP="00580399">
            <w:pPr>
              <w:pStyle w:val="Heading1Bold"/>
              <w:rPr>
                <w:b w:val="0"/>
                <w:bCs/>
                <w:lang w:val="bg-BG"/>
              </w:rPr>
            </w:pPr>
            <w:r w:rsidRPr="004F1FE9">
              <w:rPr>
                <w:b w:val="0"/>
                <w:bCs/>
                <w:lang w:val="bg-BG"/>
              </w:rPr>
              <w:t>м-р Г. Караджов – зам. министър-председател и министър на транспорта и съобщенията</w:t>
            </w:r>
          </w:p>
          <w:p w14:paraId="34296C29" w14:textId="77777777" w:rsidR="00644AD1" w:rsidRDefault="00644AD1" w:rsidP="00580399">
            <w:pPr>
              <w:pStyle w:val="Heading1Bold"/>
              <w:rPr>
                <w:lang w:val="bg-BG"/>
              </w:rPr>
            </w:pPr>
          </w:p>
          <w:p w14:paraId="5E4A63E2" w14:textId="77777777" w:rsidR="000C3A13" w:rsidRDefault="000C3A13" w:rsidP="00580399">
            <w:pPr>
              <w:pStyle w:val="Heading1Bold"/>
              <w:rPr>
                <w:lang w:val="bg-BG"/>
              </w:rPr>
            </w:pPr>
          </w:p>
          <w:p w14:paraId="5B37403C" w14:textId="73DD56CA" w:rsidR="000C3A13" w:rsidRPr="00644AD1" w:rsidRDefault="000C3A13" w:rsidP="00580399">
            <w:pPr>
              <w:pStyle w:val="Heading1Bold"/>
              <w:rPr>
                <w:lang w:val="bg-BG"/>
              </w:rPr>
            </w:pPr>
          </w:p>
        </w:tc>
        <w:tc>
          <w:tcPr>
            <w:tcW w:w="5103" w:type="dxa"/>
          </w:tcPr>
          <w:p w14:paraId="62407D22" w14:textId="77777777" w:rsidR="0069040C" w:rsidRPr="0069040C" w:rsidRDefault="0069040C" w:rsidP="00580399">
            <w:pPr>
              <w:ind w:left="567" w:firstLine="675"/>
              <w:jc w:val="both"/>
              <w:rPr>
                <w:rFonts w:ascii="Cambria" w:hAnsi="Cambria"/>
                <w:kern w:val="28"/>
                <w:sz w:val="26"/>
                <w:szCs w:val="26"/>
                <w:lang w:val="bg-BG"/>
              </w:rPr>
            </w:pPr>
            <w:r w:rsidRPr="0069040C">
              <w:rPr>
                <w:rFonts w:ascii="Cambria" w:hAnsi="Cambria"/>
                <w:kern w:val="28"/>
                <w:sz w:val="26"/>
                <w:szCs w:val="26"/>
                <w:lang w:val="bg-BG"/>
              </w:rPr>
              <w:t>Приема проекта на постановление.</w:t>
            </w:r>
          </w:p>
          <w:p w14:paraId="71A82CD7" w14:textId="3B23AA13" w:rsidR="00644AD1" w:rsidRPr="00EA0C2E" w:rsidRDefault="00644AD1" w:rsidP="00580399">
            <w:pPr>
              <w:ind w:left="567" w:firstLine="675"/>
              <w:jc w:val="both"/>
              <w:rPr>
                <w:rFonts w:ascii="Cambria" w:hAnsi="Cambria"/>
                <w:kern w:val="28"/>
                <w:sz w:val="26"/>
                <w:szCs w:val="26"/>
                <w:lang w:val="bg-BG"/>
              </w:rPr>
            </w:pPr>
          </w:p>
        </w:tc>
      </w:tr>
      <w:tr w:rsidR="009409DF" w:rsidRPr="00F36B64" w14:paraId="3256ABF7" w14:textId="77777777" w:rsidTr="003E0EA4">
        <w:tc>
          <w:tcPr>
            <w:tcW w:w="4253" w:type="dxa"/>
          </w:tcPr>
          <w:p w14:paraId="0959496F" w14:textId="77777777" w:rsidR="009409DF" w:rsidRDefault="009409DF" w:rsidP="00580399">
            <w:pPr>
              <w:pStyle w:val="Heading1"/>
              <w:keepNext w:val="0"/>
              <w:rPr>
                <w:lang w:val="bg-BG"/>
              </w:rPr>
            </w:pPr>
            <w:r w:rsidRPr="009409DF">
              <w:rPr>
                <w:lang w:val="bg-BG"/>
              </w:rPr>
              <w:t>Проект на Решение за назначаване на авиокомпания „</w:t>
            </w:r>
            <w:proofErr w:type="spellStart"/>
            <w:r w:rsidRPr="009409DF">
              <w:rPr>
                <w:lang w:val="bg-BG"/>
              </w:rPr>
              <w:t>ГъливЕър</w:t>
            </w:r>
            <w:proofErr w:type="spellEnd"/>
            <w:r w:rsidRPr="009409DF">
              <w:rPr>
                <w:lang w:val="bg-BG"/>
              </w:rPr>
              <w:t xml:space="preserve">“ ЕООД за въздушен превозвач, който да оперира по международните въздушни линии София-Карачи-София и </w:t>
            </w:r>
            <w:r w:rsidRPr="009409DF">
              <w:rPr>
                <w:lang w:val="bg-BG"/>
              </w:rPr>
              <w:lastRenderedPageBreak/>
              <w:t>София-Лахор-София, договорени със Спогодбата между правителството на Народна република България и правителството на Ислямска република Пакистан за въздушни съобщения, подписана на 22 октомври 1969 г. в Исламабад, и Меморандума за разбирателство между въздухоплавателните власти на Република България и въздухоплавателните власти на Ислямска република Пакистан, подписан на 20 октомври 2015 г. в Анталия.</w:t>
            </w:r>
          </w:p>
          <w:p w14:paraId="4162EB96" w14:textId="77777777" w:rsidR="009409DF" w:rsidRPr="004F1FE9" w:rsidRDefault="009409DF" w:rsidP="00580399">
            <w:pPr>
              <w:pStyle w:val="Heading1Bold"/>
              <w:rPr>
                <w:b w:val="0"/>
                <w:bCs/>
                <w:lang w:val="bg-BG"/>
              </w:rPr>
            </w:pPr>
            <w:r w:rsidRPr="004F1FE9">
              <w:rPr>
                <w:b w:val="0"/>
                <w:bCs/>
                <w:lang w:val="bg-BG"/>
              </w:rPr>
              <w:t>м-р Г. Караджов – зам. министър-председател и министър на транспорта и съобщенията</w:t>
            </w:r>
          </w:p>
          <w:p w14:paraId="0AF49F2E" w14:textId="77777777" w:rsidR="009409DF" w:rsidRDefault="009409DF" w:rsidP="00580399">
            <w:pPr>
              <w:pStyle w:val="Heading1Bold"/>
              <w:rPr>
                <w:lang w:val="bg-BG"/>
              </w:rPr>
            </w:pPr>
          </w:p>
          <w:p w14:paraId="0F132577" w14:textId="77777777" w:rsidR="009409DF" w:rsidRDefault="009409DF" w:rsidP="000C3A13">
            <w:pPr>
              <w:pStyle w:val="Heading1Bold"/>
              <w:rPr>
                <w:lang w:val="bg-BG"/>
              </w:rPr>
            </w:pPr>
          </w:p>
          <w:p w14:paraId="31F17947" w14:textId="52D9A905" w:rsidR="000C3A13" w:rsidRPr="009409DF" w:rsidRDefault="000C3A13" w:rsidP="000C3A13">
            <w:pPr>
              <w:pStyle w:val="Heading1Bold"/>
              <w:rPr>
                <w:lang w:val="bg-BG"/>
              </w:rPr>
            </w:pPr>
          </w:p>
        </w:tc>
        <w:tc>
          <w:tcPr>
            <w:tcW w:w="5103" w:type="dxa"/>
          </w:tcPr>
          <w:p w14:paraId="17C66D2A" w14:textId="729AA523" w:rsidR="009409DF" w:rsidRPr="00EA0C2E" w:rsidRDefault="00096CA3" w:rsidP="00580399">
            <w:pPr>
              <w:ind w:left="567" w:firstLine="675"/>
              <w:jc w:val="both"/>
              <w:rPr>
                <w:rFonts w:ascii="Cambria" w:hAnsi="Cambria"/>
                <w:kern w:val="28"/>
                <w:sz w:val="26"/>
                <w:szCs w:val="26"/>
                <w:lang w:val="bg-BG"/>
              </w:rPr>
            </w:pPr>
            <w:r w:rsidRPr="00096CA3">
              <w:rPr>
                <w:rFonts w:ascii="Cambria" w:hAnsi="Cambria"/>
                <w:kern w:val="28"/>
                <w:sz w:val="26"/>
                <w:szCs w:val="26"/>
                <w:lang w:val="bg-BG"/>
              </w:rPr>
              <w:lastRenderedPageBreak/>
              <w:t>Приема проекта на решение.</w:t>
            </w:r>
          </w:p>
        </w:tc>
      </w:tr>
      <w:tr w:rsidR="002757EB" w:rsidRPr="00F36B64" w14:paraId="7A70011F" w14:textId="77777777" w:rsidTr="003E0EA4">
        <w:tc>
          <w:tcPr>
            <w:tcW w:w="4253" w:type="dxa"/>
          </w:tcPr>
          <w:p w14:paraId="6F4415F2" w14:textId="77777777" w:rsidR="002757EB" w:rsidRDefault="002757EB" w:rsidP="00580399">
            <w:pPr>
              <w:pStyle w:val="Heading1"/>
              <w:keepNext w:val="0"/>
              <w:rPr>
                <w:lang w:val="bg-BG"/>
              </w:rPr>
            </w:pPr>
            <w:r w:rsidRPr="002757EB">
              <w:rPr>
                <w:lang w:val="bg-BG"/>
              </w:rPr>
              <w:t>Проект на Решение за обявяване на част от имот – публична държавна собственост, за имот – частна държавна собственост, и за даване на съгласие за премахването му.</w:t>
            </w:r>
          </w:p>
          <w:p w14:paraId="220AD42F" w14:textId="77777777" w:rsidR="002757EB" w:rsidRPr="004F1FE9" w:rsidRDefault="002757EB" w:rsidP="00580399">
            <w:pPr>
              <w:pStyle w:val="Heading1Bold"/>
              <w:rPr>
                <w:b w:val="0"/>
                <w:bCs/>
                <w:lang w:val="bg-BG"/>
              </w:rPr>
            </w:pPr>
            <w:r w:rsidRPr="004F1FE9">
              <w:rPr>
                <w:b w:val="0"/>
                <w:bCs/>
                <w:lang w:val="bg-BG"/>
              </w:rPr>
              <w:t>м-р Г. Караджов – зам. министър-председател и министър на транспорта и съобщенията</w:t>
            </w:r>
          </w:p>
          <w:p w14:paraId="69B17E1D" w14:textId="0A63FBCB" w:rsidR="002757EB" w:rsidRPr="004F1FE9" w:rsidRDefault="002757EB" w:rsidP="00580399">
            <w:pPr>
              <w:pStyle w:val="Heading1Bold"/>
              <w:rPr>
                <w:b w:val="0"/>
                <w:bCs/>
                <w:lang w:val="bg-BG"/>
              </w:rPr>
            </w:pPr>
            <w:r w:rsidRPr="004F1FE9">
              <w:rPr>
                <w:b w:val="0"/>
                <w:bCs/>
                <w:lang w:val="bg-BG"/>
              </w:rPr>
              <w:t>м-р И. Иванов – МРРБ</w:t>
            </w:r>
          </w:p>
          <w:p w14:paraId="3DE0020C" w14:textId="77777777" w:rsidR="002757EB" w:rsidRDefault="002757EB" w:rsidP="00580399">
            <w:pPr>
              <w:pStyle w:val="Heading1Bold"/>
              <w:rPr>
                <w:lang w:val="bg-BG"/>
              </w:rPr>
            </w:pPr>
          </w:p>
          <w:p w14:paraId="0ED9FCAC" w14:textId="77777777" w:rsidR="000C3A13" w:rsidRDefault="000C3A13" w:rsidP="00580399">
            <w:pPr>
              <w:pStyle w:val="Heading1Bold"/>
              <w:rPr>
                <w:lang w:val="bg-BG"/>
              </w:rPr>
            </w:pPr>
          </w:p>
          <w:p w14:paraId="68332140" w14:textId="2BE63B8B" w:rsidR="000C3A13" w:rsidRPr="002757EB" w:rsidRDefault="000C3A13" w:rsidP="00580399">
            <w:pPr>
              <w:pStyle w:val="Heading1Bold"/>
              <w:rPr>
                <w:lang w:val="bg-BG"/>
              </w:rPr>
            </w:pPr>
          </w:p>
        </w:tc>
        <w:tc>
          <w:tcPr>
            <w:tcW w:w="5103" w:type="dxa"/>
          </w:tcPr>
          <w:p w14:paraId="0C8F8F10" w14:textId="16D22582" w:rsidR="002757EB" w:rsidRPr="00EA0C2E" w:rsidRDefault="002A4E70" w:rsidP="00580399">
            <w:pPr>
              <w:ind w:left="567" w:firstLine="675"/>
              <w:jc w:val="both"/>
              <w:rPr>
                <w:rFonts w:ascii="Cambria" w:hAnsi="Cambria"/>
                <w:kern w:val="28"/>
                <w:sz w:val="26"/>
                <w:szCs w:val="26"/>
                <w:lang w:val="bg-BG"/>
              </w:rPr>
            </w:pPr>
            <w:r w:rsidRPr="002A4E70">
              <w:rPr>
                <w:rFonts w:ascii="Cambria" w:hAnsi="Cambria"/>
                <w:kern w:val="28"/>
                <w:sz w:val="26"/>
                <w:szCs w:val="26"/>
                <w:lang w:val="bg-BG"/>
              </w:rPr>
              <w:t>Приема проекта на решение.</w:t>
            </w:r>
          </w:p>
        </w:tc>
      </w:tr>
      <w:tr w:rsidR="003C4925" w:rsidRPr="00F36B64" w14:paraId="5CE4EBEF" w14:textId="77777777" w:rsidTr="003E0EA4">
        <w:tc>
          <w:tcPr>
            <w:tcW w:w="4253" w:type="dxa"/>
          </w:tcPr>
          <w:p w14:paraId="07551F93" w14:textId="77777777" w:rsidR="003C4925" w:rsidRDefault="003C4925" w:rsidP="00580399">
            <w:pPr>
              <w:pStyle w:val="Heading1"/>
              <w:keepNext w:val="0"/>
              <w:rPr>
                <w:lang w:val="bg-BG"/>
              </w:rPr>
            </w:pPr>
            <w:r w:rsidRPr="003C4925">
              <w:rPr>
                <w:lang w:val="bg-BG"/>
              </w:rPr>
              <w:t>Проект на Решение за обявяване на част от имот – публична държавна собственост, за имот – частна държавна собственост, и за даване на съгласие за премахването му.</w:t>
            </w:r>
          </w:p>
          <w:p w14:paraId="67A90CC9" w14:textId="77777777" w:rsidR="003C4925" w:rsidRPr="004F1FE9" w:rsidRDefault="003C4925" w:rsidP="00580399">
            <w:pPr>
              <w:pStyle w:val="Heading1Bold"/>
              <w:rPr>
                <w:b w:val="0"/>
                <w:bCs/>
                <w:lang w:val="bg-BG"/>
              </w:rPr>
            </w:pPr>
            <w:r w:rsidRPr="004F1FE9">
              <w:rPr>
                <w:b w:val="0"/>
                <w:bCs/>
                <w:lang w:val="bg-BG"/>
              </w:rPr>
              <w:t>м-р Г. Караджов – зам. министър-председател и министър на транспорта и съобщенията</w:t>
            </w:r>
          </w:p>
          <w:p w14:paraId="04D573AC" w14:textId="5BBF17F1" w:rsidR="003C4925" w:rsidRPr="000C3A13" w:rsidRDefault="003C4925" w:rsidP="00580399">
            <w:pPr>
              <w:pStyle w:val="Heading1Bold"/>
              <w:rPr>
                <w:b w:val="0"/>
                <w:bCs/>
                <w:lang w:val="bg-BG"/>
              </w:rPr>
            </w:pPr>
            <w:r w:rsidRPr="004F1FE9">
              <w:rPr>
                <w:b w:val="0"/>
                <w:bCs/>
                <w:lang w:val="bg-BG"/>
              </w:rPr>
              <w:t>м-р И. Иванов – МРРБ</w:t>
            </w:r>
          </w:p>
        </w:tc>
        <w:tc>
          <w:tcPr>
            <w:tcW w:w="5103" w:type="dxa"/>
          </w:tcPr>
          <w:p w14:paraId="0BC342C3" w14:textId="4BAB0305" w:rsidR="003C4925" w:rsidRPr="00EA0C2E" w:rsidRDefault="002A4E70" w:rsidP="00580399">
            <w:pPr>
              <w:ind w:left="567" w:firstLine="675"/>
              <w:jc w:val="both"/>
              <w:rPr>
                <w:rFonts w:ascii="Cambria" w:hAnsi="Cambria"/>
                <w:kern w:val="28"/>
                <w:sz w:val="26"/>
                <w:szCs w:val="26"/>
                <w:lang w:val="bg-BG"/>
              </w:rPr>
            </w:pPr>
            <w:r w:rsidRPr="002A4E70">
              <w:rPr>
                <w:rFonts w:ascii="Cambria" w:hAnsi="Cambria"/>
                <w:kern w:val="28"/>
                <w:sz w:val="26"/>
                <w:szCs w:val="26"/>
                <w:lang w:val="bg-BG"/>
              </w:rPr>
              <w:t>Приема проекта на решение.</w:t>
            </w:r>
          </w:p>
        </w:tc>
      </w:tr>
      <w:tr w:rsidR="003C4925" w:rsidRPr="00F36B64" w14:paraId="27F7E8C6" w14:textId="77777777" w:rsidTr="003E0EA4">
        <w:tc>
          <w:tcPr>
            <w:tcW w:w="4253" w:type="dxa"/>
          </w:tcPr>
          <w:p w14:paraId="72F48AA8" w14:textId="1AEFB757" w:rsidR="003C4925" w:rsidRDefault="00FA673C" w:rsidP="00580399">
            <w:pPr>
              <w:pStyle w:val="Heading1"/>
              <w:keepNext w:val="0"/>
              <w:rPr>
                <w:lang w:val="bg-BG"/>
              </w:rPr>
            </w:pPr>
            <w:r w:rsidRPr="00FA673C">
              <w:rPr>
                <w:lang w:val="bg-BG"/>
              </w:rPr>
              <w:lastRenderedPageBreak/>
              <w:t xml:space="preserve">Проект на Решение за предложение до Народното събрание за ратифициране на Споразумението между правителството на Република България и правителството на Обединеното кралство Великобритания и Северна Ирландия за прекратяване на Договора между правителството на Република България и правителството на Обединеното кралство Великобритания и Северна Ирландия за насърчаване и взаимна защита на инвестициите, подписан на </w:t>
            </w:r>
            <w:r w:rsidR="0034225D">
              <w:rPr>
                <w:lang w:val="bg-BG"/>
              </w:rPr>
              <w:t xml:space="preserve">             </w:t>
            </w:r>
            <w:r w:rsidRPr="00FA673C">
              <w:rPr>
                <w:lang w:val="bg-BG"/>
              </w:rPr>
              <w:t>11 декември 1995 г. в Лондон.</w:t>
            </w:r>
          </w:p>
          <w:p w14:paraId="26065B87" w14:textId="3F334E81" w:rsidR="00FA673C" w:rsidRPr="004F1FE9" w:rsidRDefault="00FA673C" w:rsidP="00580399">
            <w:pPr>
              <w:pStyle w:val="Heading1Bold"/>
              <w:rPr>
                <w:b w:val="0"/>
                <w:bCs/>
                <w:lang w:val="bg-BG"/>
              </w:rPr>
            </w:pPr>
            <w:r w:rsidRPr="004F1FE9">
              <w:rPr>
                <w:b w:val="0"/>
                <w:bCs/>
                <w:lang w:val="bg-BG"/>
              </w:rPr>
              <w:t>м-р Т. Петкова – МФ</w:t>
            </w:r>
          </w:p>
          <w:p w14:paraId="56CDF53E" w14:textId="77777777" w:rsidR="00FA673C" w:rsidRDefault="00FA673C" w:rsidP="00580399">
            <w:pPr>
              <w:pStyle w:val="Heading1Bold"/>
              <w:rPr>
                <w:lang w:val="bg-BG"/>
              </w:rPr>
            </w:pPr>
          </w:p>
          <w:p w14:paraId="5A94A256" w14:textId="77777777" w:rsidR="000C3A13" w:rsidRDefault="000C3A13" w:rsidP="00580399">
            <w:pPr>
              <w:pStyle w:val="Heading1Bold"/>
              <w:rPr>
                <w:lang w:val="bg-BG"/>
              </w:rPr>
            </w:pPr>
          </w:p>
          <w:p w14:paraId="78A101F4" w14:textId="2BC9E4EB" w:rsidR="00FA673C" w:rsidRPr="00FA673C" w:rsidRDefault="00FA673C" w:rsidP="00580399">
            <w:pPr>
              <w:pStyle w:val="Heading1Bold"/>
              <w:rPr>
                <w:lang w:val="bg-BG"/>
              </w:rPr>
            </w:pPr>
          </w:p>
        </w:tc>
        <w:tc>
          <w:tcPr>
            <w:tcW w:w="5103" w:type="dxa"/>
          </w:tcPr>
          <w:p w14:paraId="53D4DB8F" w14:textId="05A4C46A" w:rsidR="003C4925" w:rsidRPr="00EA0C2E" w:rsidRDefault="003C086B" w:rsidP="00580399">
            <w:pPr>
              <w:ind w:left="567" w:firstLine="675"/>
              <w:jc w:val="both"/>
              <w:rPr>
                <w:rFonts w:ascii="Cambria" w:hAnsi="Cambria"/>
                <w:kern w:val="28"/>
                <w:sz w:val="26"/>
                <w:szCs w:val="26"/>
                <w:lang w:val="bg-BG"/>
              </w:rPr>
            </w:pPr>
            <w:r w:rsidRPr="003C086B">
              <w:rPr>
                <w:rFonts w:ascii="Cambria" w:hAnsi="Cambria"/>
                <w:kern w:val="28"/>
                <w:sz w:val="26"/>
                <w:szCs w:val="26"/>
                <w:lang w:val="bg-BG"/>
              </w:rPr>
              <w:t>Приема проекта на решение.</w:t>
            </w:r>
          </w:p>
        </w:tc>
      </w:tr>
      <w:tr w:rsidR="00FE24E4" w:rsidRPr="00F36B64" w14:paraId="3D158BF2" w14:textId="77777777" w:rsidTr="003E0EA4">
        <w:tc>
          <w:tcPr>
            <w:tcW w:w="4253" w:type="dxa"/>
          </w:tcPr>
          <w:p w14:paraId="4BAB4D3F" w14:textId="77777777" w:rsidR="00FE24E4" w:rsidRDefault="00FE24E4" w:rsidP="00580399">
            <w:pPr>
              <w:pStyle w:val="Heading1"/>
              <w:keepNext w:val="0"/>
              <w:rPr>
                <w:lang w:val="bg-BG"/>
              </w:rPr>
            </w:pPr>
            <w:r w:rsidRPr="00FE24E4">
              <w:rPr>
                <w:lang w:val="bg-BG"/>
              </w:rPr>
              <w:t>Проект на Решение за одобряване проект на Спогодба между Република България и Княжество Андора за избягване на двойното данъчно облагане по отношение на данъците върху доходите и предотвратяване на отклонението и заобикалянето на данъчното облагане.</w:t>
            </w:r>
          </w:p>
          <w:p w14:paraId="05BF3711" w14:textId="77777777" w:rsidR="00FE24E4" w:rsidRPr="004F1FE9" w:rsidRDefault="00FE24E4" w:rsidP="00580399">
            <w:pPr>
              <w:pStyle w:val="Heading1Bold"/>
              <w:rPr>
                <w:b w:val="0"/>
                <w:bCs/>
                <w:lang w:val="bg-BG"/>
              </w:rPr>
            </w:pPr>
            <w:r w:rsidRPr="004F1FE9">
              <w:rPr>
                <w:b w:val="0"/>
                <w:bCs/>
                <w:lang w:val="bg-BG"/>
              </w:rPr>
              <w:t>м-р Т. Петкова – МФ</w:t>
            </w:r>
          </w:p>
          <w:p w14:paraId="08C41EC9" w14:textId="77777777" w:rsidR="00FE24E4" w:rsidRDefault="00FE24E4" w:rsidP="00580399">
            <w:pPr>
              <w:pStyle w:val="Heading1Bold"/>
              <w:rPr>
                <w:lang w:val="bg-BG"/>
              </w:rPr>
            </w:pPr>
          </w:p>
          <w:p w14:paraId="63380F17" w14:textId="77777777" w:rsidR="000C3A13" w:rsidRDefault="000C3A13" w:rsidP="00580399">
            <w:pPr>
              <w:pStyle w:val="Heading1Bold"/>
              <w:rPr>
                <w:lang w:val="bg-BG"/>
              </w:rPr>
            </w:pPr>
          </w:p>
          <w:p w14:paraId="24E9FEE6" w14:textId="21239EAF" w:rsidR="000C3A13" w:rsidRPr="00FE24E4" w:rsidRDefault="000C3A13" w:rsidP="00580399">
            <w:pPr>
              <w:pStyle w:val="Heading1Bold"/>
              <w:rPr>
                <w:lang w:val="bg-BG"/>
              </w:rPr>
            </w:pPr>
          </w:p>
        </w:tc>
        <w:tc>
          <w:tcPr>
            <w:tcW w:w="5103" w:type="dxa"/>
          </w:tcPr>
          <w:p w14:paraId="03F5EDD8" w14:textId="02CBF42D" w:rsidR="00266B0C" w:rsidRPr="00266B0C" w:rsidRDefault="00266B0C" w:rsidP="00580399">
            <w:pPr>
              <w:ind w:left="567" w:firstLine="675"/>
              <w:jc w:val="both"/>
              <w:rPr>
                <w:rFonts w:ascii="Cambria" w:hAnsi="Cambria"/>
                <w:kern w:val="28"/>
                <w:sz w:val="26"/>
                <w:szCs w:val="26"/>
                <w:lang w:val="bg-BG"/>
              </w:rPr>
            </w:pPr>
            <w:r w:rsidRPr="00266B0C">
              <w:rPr>
                <w:rFonts w:ascii="Cambria" w:hAnsi="Cambria"/>
                <w:kern w:val="28"/>
                <w:sz w:val="26"/>
                <w:szCs w:val="26"/>
                <w:lang w:val="bg-BG"/>
              </w:rPr>
              <w:t>1.</w:t>
            </w:r>
            <w:r w:rsidRPr="00266B0C">
              <w:rPr>
                <w:rFonts w:ascii="Cambria" w:hAnsi="Cambria"/>
                <w:kern w:val="28"/>
                <w:sz w:val="26"/>
                <w:szCs w:val="26"/>
                <w:lang w:val="bg-BG"/>
              </w:rPr>
              <w:tab/>
              <w:t xml:space="preserve"> Одобрява проекта на </w:t>
            </w:r>
            <w:r>
              <w:rPr>
                <w:rFonts w:ascii="Cambria" w:hAnsi="Cambria"/>
                <w:bCs/>
                <w:kern w:val="28"/>
                <w:sz w:val="26"/>
                <w:szCs w:val="26"/>
                <w:lang w:val="bg-BG"/>
              </w:rPr>
              <w:t>с</w:t>
            </w:r>
            <w:r w:rsidRPr="00266B0C">
              <w:rPr>
                <w:rFonts w:ascii="Cambria" w:hAnsi="Cambria"/>
                <w:bCs/>
                <w:kern w:val="28"/>
                <w:sz w:val="26"/>
                <w:szCs w:val="26"/>
                <w:lang w:val="bg-BG"/>
              </w:rPr>
              <w:t xml:space="preserve">погодба като основа за водене </w:t>
            </w:r>
            <w:r w:rsidR="00D36B16">
              <w:rPr>
                <w:rFonts w:ascii="Cambria" w:hAnsi="Cambria"/>
                <w:bCs/>
                <w:kern w:val="28"/>
                <w:sz w:val="26"/>
                <w:szCs w:val="26"/>
                <w:lang w:val="bg-BG"/>
              </w:rPr>
              <w:t xml:space="preserve">на </w:t>
            </w:r>
            <w:r w:rsidRPr="00266B0C">
              <w:rPr>
                <w:rFonts w:ascii="Cambria" w:hAnsi="Cambria"/>
                <w:bCs/>
                <w:kern w:val="28"/>
                <w:sz w:val="26"/>
                <w:szCs w:val="26"/>
                <w:lang w:val="bg-BG"/>
              </w:rPr>
              <w:t>преговори.</w:t>
            </w:r>
          </w:p>
          <w:p w14:paraId="292962F8" w14:textId="7845287D" w:rsidR="00266B0C" w:rsidRPr="00266B0C" w:rsidRDefault="00266B0C" w:rsidP="00580399">
            <w:pPr>
              <w:ind w:left="567" w:firstLine="675"/>
              <w:jc w:val="both"/>
              <w:rPr>
                <w:rFonts w:ascii="Cambria" w:hAnsi="Cambria"/>
                <w:kern w:val="28"/>
                <w:sz w:val="26"/>
                <w:szCs w:val="26"/>
                <w:lang w:val="bg-BG"/>
              </w:rPr>
            </w:pPr>
            <w:r w:rsidRPr="00266B0C">
              <w:rPr>
                <w:rFonts w:ascii="Cambria" w:hAnsi="Cambria"/>
                <w:kern w:val="28"/>
                <w:sz w:val="26"/>
                <w:szCs w:val="26"/>
                <w:lang w:val="bg-BG"/>
              </w:rPr>
              <w:t>2. Упълномощава министъра на финансите да проведе преговорите и да подпише спогодбата по т. 1 от името на Република България при условие за последваща ратификация.</w:t>
            </w:r>
          </w:p>
          <w:p w14:paraId="3FE486D6" w14:textId="77777777" w:rsidR="00FE24E4" w:rsidRPr="00EA0C2E" w:rsidRDefault="00FE24E4" w:rsidP="00580399">
            <w:pPr>
              <w:ind w:left="567" w:firstLine="675"/>
              <w:jc w:val="both"/>
              <w:rPr>
                <w:rFonts w:ascii="Cambria" w:hAnsi="Cambria"/>
                <w:kern w:val="28"/>
                <w:sz w:val="26"/>
                <w:szCs w:val="26"/>
                <w:lang w:val="bg-BG"/>
              </w:rPr>
            </w:pPr>
          </w:p>
        </w:tc>
      </w:tr>
      <w:tr w:rsidR="00BC7579" w:rsidRPr="00F36B64" w14:paraId="7480FEF8" w14:textId="77777777" w:rsidTr="003E0EA4">
        <w:tc>
          <w:tcPr>
            <w:tcW w:w="4253" w:type="dxa"/>
          </w:tcPr>
          <w:p w14:paraId="774CD6BF" w14:textId="77777777" w:rsidR="00BC7579" w:rsidRDefault="00BC7579" w:rsidP="00580399">
            <w:pPr>
              <w:pStyle w:val="Heading1"/>
              <w:keepNext w:val="0"/>
              <w:rPr>
                <w:lang w:val="bg-BG"/>
              </w:rPr>
            </w:pPr>
            <w:r w:rsidRPr="00BC7579">
              <w:rPr>
                <w:lang w:val="bg-BG"/>
              </w:rPr>
              <w:t>Проект на Решение за одобряване проект на Спогодба между Република България и Султаната Оман за избягване на двойното данъчно облагане по отношение на данъците върху доходите и предотвратяване на отклонението и заобикалянето на данъчното облагане.</w:t>
            </w:r>
          </w:p>
          <w:p w14:paraId="0C017E31" w14:textId="1324B235" w:rsidR="00BC7579" w:rsidRPr="000C3A13" w:rsidRDefault="00BC7579" w:rsidP="000C3A13">
            <w:pPr>
              <w:pStyle w:val="Heading1Bold"/>
              <w:rPr>
                <w:b w:val="0"/>
                <w:bCs/>
                <w:lang w:val="bg-BG"/>
              </w:rPr>
            </w:pPr>
            <w:r w:rsidRPr="004F1FE9">
              <w:rPr>
                <w:b w:val="0"/>
                <w:bCs/>
                <w:lang w:val="bg-BG"/>
              </w:rPr>
              <w:t>м-р Т. Петкова – МФ</w:t>
            </w:r>
          </w:p>
        </w:tc>
        <w:tc>
          <w:tcPr>
            <w:tcW w:w="5103" w:type="dxa"/>
          </w:tcPr>
          <w:p w14:paraId="12EB9142" w14:textId="0B952144" w:rsidR="00766590" w:rsidRPr="00266B0C" w:rsidRDefault="00766590" w:rsidP="00580399">
            <w:pPr>
              <w:ind w:left="567" w:firstLine="675"/>
              <w:jc w:val="both"/>
              <w:rPr>
                <w:rFonts w:ascii="Cambria" w:hAnsi="Cambria"/>
                <w:kern w:val="28"/>
                <w:sz w:val="26"/>
                <w:szCs w:val="26"/>
                <w:lang w:val="bg-BG"/>
              </w:rPr>
            </w:pPr>
            <w:r w:rsidRPr="00266B0C">
              <w:rPr>
                <w:rFonts w:ascii="Cambria" w:hAnsi="Cambria"/>
                <w:kern w:val="28"/>
                <w:sz w:val="26"/>
                <w:szCs w:val="26"/>
                <w:lang w:val="bg-BG"/>
              </w:rPr>
              <w:t>1.</w:t>
            </w:r>
            <w:r w:rsidRPr="00266B0C">
              <w:rPr>
                <w:rFonts w:ascii="Cambria" w:hAnsi="Cambria"/>
                <w:kern w:val="28"/>
                <w:sz w:val="26"/>
                <w:szCs w:val="26"/>
                <w:lang w:val="bg-BG"/>
              </w:rPr>
              <w:tab/>
              <w:t xml:space="preserve"> Одобрява проекта на </w:t>
            </w:r>
            <w:r>
              <w:rPr>
                <w:rFonts w:ascii="Cambria" w:hAnsi="Cambria"/>
                <w:bCs/>
                <w:kern w:val="28"/>
                <w:sz w:val="26"/>
                <w:szCs w:val="26"/>
                <w:lang w:val="bg-BG"/>
              </w:rPr>
              <w:t>с</w:t>
            </w:r>
            <w:r w:rsidRPr="00266B0C">
              <w:rPr>
                <w:rFonts w:ascii="Cambria" w:hAnsi="Cambria"/>
                <w:bCs/>
                <w:kern w:val="28"/>
                <w:sz w:val="26"/>
                <w:szCs w:val="26"/>
                <w:lang w:val="bg-BG"/>
              </w:rPr>
              <w:t>погодба като основа за водене</w:t>
            </w:r>
            <w:r w:rsidR="00D36B16">
              <w:rPr>
                <w:rFonts w:ascii="Cambria" w:hAnsi="Cambria"/>
                <w:bCs/>
                <w:kern w:val="28"/>
                <w:sz w:val="26"/>
                <w:szCs w:val="26"/>
                <w:lang w:val="bg-BG"/>
              </w:rPr>
              <w:t xml:space="preserve"> на</w:t>
            </w:r>
            <w:r w:rsidRPr="00266B0C">
              <w:rPr>
                <w:rFonts w:ascii="Cambria" w:hAnsi="Cambria"/>
                <w:bCs/>
                <w:kern w:val="28"/>
                <w:sz w:val="26"/>
                <w:szCs w:val="26"/>
                <w:lang w:val="bg-BG"/>
              </w:rPr>
              <w:t xml:space="preserve"> преговори.</w:t>
            </w:r>
          </w:p>
          <w:p w14:paraId="72305130" w14:textId="77777777" w:rsidR="00766590" w:rsidRPr="00266B0C" w:rsidRDefault="00766590" w:rsidP="00580399">
            <w:pPr>
              <w:ind w:left="567" w:firstLine="675"/>
              <w:jc w:val="both"/>
              <w:rPr>
                <w:rFonts w:ascii="Cambria" w:hAnsi="Cambria"/>
                <w:kern w:val="28"/>
                <w:sz w:val="26"/>
                <w:szCs w:val="26"/>
                <w:lang w:val="bg-BG"/>
              </w:rPr>
            </w:pPr>
            <w:r w:rsidRPr="00266B0C">
              <w:rPr>
                <w:rFonts w:ascii="Cambria" w:hAnsi="Cambria"/>
                <w:kern w:val="28"/>
                <w:sz w:val="26"/>
                <w:szCs w:val="26"/>
                <w:lang w:val="bg-BG"/>
              </w:rPr>
              <w:t>2. Упълномощава министъра на финансите да проведе преговорите и да подпише спогодбата по т. 1 от името на Република България при условие за последваща ратификация.</w:t>
            </w:r>
          </w:p>
          <w:p w14:paraId="3052D34D" w14:textId="77777777" w:rsidR="00BC7579" w:rsidRPr="00EA0C2E" w:rsidRDefault="00BC7579" w:rsidP="00580399">
            <w:pPr>
              <w:ind w:left="567" w:firstLine="675"/>
              <w:jc w:val="both"/>
              <w:rPr>
                <w:rFonts w:ascii="Cambria" w:hAnsi="Cambria"/>
                <w:kern w:val="28"/>
                <w:sz w:val="26"/>
                <w:szCs w:val="26"/>
                <w:lang w:val="bg-BG"/>
              </w:rPr>
            </w:pPr>
          </w:p>
        </w:tc>
      </w:tr>
      <w:tr w:rsidR="0014475C" w:rsidRPr="00F36B64" w14:paraId="7211D671" w14:textId="77777777" w:rsidTr="003E0EA4">
        <w:tc>
          <w:tcPr>
            <w:tcW w:w="4253" w:type="dxa"/>
          </w:tcPr>
          <w:p w14:paraId="5EAB69FB" w14:textId="77777777" w:rsidR="0014475C" w:rsidRDefault="0014475C" w:rsidP="00580399">
            <w:pPr>
              <w:pStyle w:val="Heading1"/>
              <w:keepNext w:val="0"/>
              <w:rPr>
                <w:lang w:val="bg-BG"/>
              </w:rPr>
            </w:pPr>
            <w:r w:rsidRPr="0014475C">
              <w:rPr>
                <w:lang w:val="bg-BG"/>
              </w:rPr>
              <w:lastRenderedPageBreak/>
              <w:t>Проект на Решение за одобряване на списък с приоритизирани искания за</w:t>
            </w:r>
            <w:r>
              <w:rPr>
                <w:lang w:val="bg-BG"/>
              </w:rPr>
              <w:t xml:space="preserve">          </w:t>
            </w:r>
            <w:r w:rsidRPr="0014475C">
              <w:rPr>
                <w:lang w:val="bg-BG"/>
              </w:rPr>
              <w:t xml:space="preserve"> 2025 г. за получаване на подкрепа по Инструмента за техническа подкрепа на Европейския съюз в България.</w:t>
            </w:r>
          </w:p>
          <w:p w14:paraId="18A85777" w14:textId="77777777" w:rsidR="0014475C" w:rsidRPr="004F1FE9" w:rsidRDefault="0014475C" w:rsidP="00580399">
            <w:pPr>
              <w:pStyle w:val="Heading1Bold"/>
              <w:rPr>
                <w:b w:val="0"/>
                <w:bCs/>
                <w:lang w:val="bg-BG"/>
              </w:rPr>
            </w:pPr>
            <w:r w:rsidRPr="004F1FE9">
              <w:rPr>
                <w:b w:val="0"/>
                <w:bCs/>
                <w:lang w:val="bg-BG"/>
              </w:rPr>
              <w:t>м-р Т. Петкова – МФ</w:t>
            </w:r>
          </w:p>
          <w:p w14:paraId="0D301D91" w14:textId="77777777" w:rsidR="0014475C" w:rsidRDefault="0014475C" w:rsidP="00580399">
            <w:pPr>
              <w:pStyle w:val="Heading1Bold"/>
              <w:rPr>
                <w:lang w:val="bg-BG"/>
              </w:rPr>
            </w:pPr>
          </w:p>
          <w:p w14:paraId="57B9D646" w14:textId="77777777" w:rsidR="00756748" w:rsidRDefault="00756748" w:rsidP="00580399">
            <w:pPr>
              <w:pStyle w:val="Heading1Bold"/>
              <w:rPr>
                <w:lang w:val="bg-BG"/>
              </w:rPr>
            </w:pPr>
          </w:p>
          <w:p w14:paraId="030359D9" w14:textId="77777777" w:rsidR="00756748" w:rsidRDefault="00756748" w:rsidP="00580399">
            <w:pPr>
              <w:pStyle w:val="Heading1Bold"/>
              <w:rPr>
                <w:lang w:val="bg-BG"/>
              </w:rPr>
            </w:pPr>
          </w:p>
          <w:p w14:paraId="71DA7DCC" w14:textId="77777777" w:rsidR="00756748" w:rsidRDefault="00756748" w:rsidP="00580399">
            <w:pPr>
              <w:pStyle w:val="Heading1Bold"/>
              <w:rPr>
                <w:lang w:val="bg-BG"/>
              </w:rPr>
            </w:pPr>
          </w:p>
          <w:p w14:paraId="757F8026" w14:textId="77777777" w:rsidR="000C3A13" w:rsidRDefault="000C3A13" w:rsidP="00580399">
            <w:pPr>
              <w:pStyle w:val="Heading1Bold"/>
              <w:rPr>
                <w:lang w:val="bg-BG"/>
              </w:rPr>
            </w:pPr>
          </w:p>
          <w:p w14:paraId="19D3C8FE" w14:textId="77777777" w:rsidR="000C3A13" w:rsidRDefault="000C3A13" w:rsidP="00580399">
            <w:pPr>
              <w:pStyle w:val="Heading1Bold"/>
              <w:rPr>
                <w:lang w:val="bg-BG"/>
              </w:rPr>
            </w:pPr>
          </w:p>
          <w:p w14:paraId="6602AB14" w14:textId="6401C43D" w:rsidR="0014475C" w:rsidRPr="0014475C" w:rsidRDefault="0014475C" w:rsidP="00580399">
            <w:pPr>
              <w:pStyle w:val="Heading1Bold"/>
              <w:rPr>
                <w:lang w:val="bg-BG"/>
              </w:rPr>
            </w:pPr>
          </w:p>
        </w:tc>
        <w:tc>
          <w:tcPr>
            <w:tcW w:w="5103" w:type="dxa"/>
          </w:tcPr>
          <w:p w14:paraId="0F6A0A17" w14:textId="14D25580" w:rsidR="0014475C" w:rsidRPr="00EA0C2E" w:rsidRDefault="00992B9E" w:rsidP="00580399">
            <w:pPr>
              <w:ind w:left="567" w:firstLine="675"/>
              <w:jc w:val="both"/>
              <w:rPr>
                <w:rFonts w:ascii="Cambria" w:hAnsi="Cambria"/>
                <w:kern w:val="28"/>
                <w:sz w:val="26"/>
                <w:szCs w:val="26"/>
                <w:lang w:val="bg-BG"/>
              </w:rPr>
            </w:pPr>
            <w:r w:rsidRPr="00992B9E">
              <w:rPr>
                <w:rFonts w:ascii="Cambria" w:hAnsi="Cambria"/>
                <w:kern w:val="28"/>
                <w:sz w:val="26"/>
                <w:szCs w:val="26"/>
                <w:lang w:val="bg-BG"/>
              </w:rPr>
              <w:t>Приема проекта на решение.</w:t>
            </w:r>
          </w:p>
        </w:tc>
      </w:tr>
      <w:tr w:rsidR="00997669" w:rsidRPr="00F36B64" w14:paraId="34A9B711" w14:textId="77777777" w:rsidTr="003E0EA4">
        <w:tc>
          <w:tcPr>
            <w:tcW w:w="4253" w:type="dxa"/>
          </w:tcPr>
          <w:p w14:paraId="5F940F3D" w14:textId="17696192" w:rsidR="00997669" w:rsidRDefault="00997669" w:rsidP="00580399">
            <w:pPr>
              <w:pStyle w:val="Heading1"/>
              <w:keepNext w:val="0"/>
              <w:rPr>
                <w:lang w:val="bg-BG"/>
              </w:rPr>
            </w:pPr>
            <w:r w:rsidRPr="00997669">
              <w:rPr>
                <w:lang w:val="bg-BG"/>
              </w:rPr>
              <w:t xml:space="preserve">Проект на Решение за приемане на Доклад относно изпълнението на Плана за действие за 2025 г. с мерките, произтичащи от членството на Република България в Европейския съюз, към </w:t>
            </w:r>
            <w:r w:rsidR="00951510">
              <w:rPr>
                <w:lang w:val="bg-BG"/>
              </w:rPr>
              <w:t xml:space="preserve">                         </w:t>
            </w:r>
            <w:r w:rsidRPr="00997669">
              <w:rPr>
                <w:lang w:val="bg-BG"/>
              </w:rPr>
              <w:t>30 септември 2025 г.</w:t>
            </w:r>
          </w:p>
          <w:p w14:paraId="75F74E35" w14:textId="115C56B4" w:rsidR="00997669" w:rsidRPr="004F1FE9" w:rsidRDefault="00997669" w:rsidP="00580399">
            <w:pPr>
              <w:pStyle w:val="Heading1Bold"/>
              <w:rPr>
                <w:b w:val="0"/>
                <w:bCs/>
                <w:lang w:val="bg-BG"/>
              </w:rPr>
            </w:pPr>
            <w:r w:rsidRPr="004F1FE9">
              <w:rPr>
                <w:b w:val="0"/>
                <w:bCs/>
                <w:lang w:val="bg-BG"/>
              </w:rPr>
              <w:t>м-р Г. Георгиев – МВнР</w:t>
            </w:r>
          </w:p>
          <w:p w14:paraId="725669C8" w14:textId="77777777" w:rsidR="00997669" w:rsidRDefault="00997669" w:rsidP="00580399">
            <w:pPr>
              <w:pStyle w:val="Heading1Bold"/>
              <w:rPr>
                <w:lang w:val="bg-BG"/>
              </w:rPr>
            </w:pPr>
          </w:p>
          <w:p w14:paraId="3E8DBC7F" w14:textId="77777777" w:rsidR="000C3A13" w:rsidRDefault="000C3A13" w:rsidP="00580399">
            <w:pPr>
              <w:pStyle w:val="Heading1Bold"/>
              <w:rPr>
                <w:lang w:val="bg-BG"/>
              </w:rPr>
            </w:pPr>
          </w:p>
          <w:p w14:paraId="62EEEEB8" w14:textId="77777777" w:rsidR="000C3A13" w:rsidRDefault="000C3A13" w:rsidP="00580399">
            <w:pPr>
              <w:pStyle w:val="Heading1Bold"/>
              <w:rPr>
                <w:lang w:val="bg-BG"/>
              </w:rPr>
            </w:pPr>
          </w:p>
          <w:p w14:paraId="3721D768" w14:textId="77777777" w:rsidR="000C3A13" w:rsidRDefault="000C3A13" w:rsidP="00580399">
            <w:pPr>
              <w:pStyle w:val="Heading1Bold"/>
              <w:rPr>
                <w:lang w:val="bg-BG"/>
              </w:rPr>
            </w:pPr>
          </w:p>
          <w:p w14:paraId="5900E14C" w14:textId="77777777" w:rsidR="000C3A13" w:rsidRDefault="000C3A13" w:rsidP="00580399">
            <w:pPr>
              <w:pStyle w:val="Heading1Bold"/>
              <w:rPr>
                <w:lang w:val="bg-BG"/>
              </w:rPr>
            </w:pPr>
          </w:p>
          <w:p w14:paraId="433C06D5" w14:textId="0D0100D1" w:rsidR="000C3A13" w:rsidRPr="00997669" w:rsidRDefault="000C3A13" w:rsidP="00580399">
            <w:pPr>
              <w:pStyle w:val="Heading1Bold"/>
              <w:rPr>
                <w:lang w:val="bg-BG"/>
              </w:rPr>
            </w:pPr>
          </w:p>
        </w:tc>
        <w:tc>
          <w:tcPr>
            <w:tcW w:w="5103" w:type="dxa"/>
          </w:tcPr>
          <w:p w14:paraId="70DEF6A9" w14:textId="60AADF6C" w:rsidR="00997669" w:rsidRPr="00EA0C2E" w:rsidRDefault="00992B9E" w:rsidP="00580399">
            <w:pPr>
              <w:ind w:left="567" w:firstLine="675"/>
              <w:jc w:val="both"/>
              <w:rPr>
                <w:rFonts w:ascii="Cambria" w:hAnsi="Cambria"/>
                <w:kern w:val="28"/>
                <w:sz w:val="26"/>
                <w:szCs w:val="26"/>
                <w:lang w:val="bg-BG"/>
              </w:rPr>
            </w:pPr>
            <w:r w:rsidRPr="00992B9E">
              <w:rPr>
                <w:rFonts w:ascii="Cambria" w:hAnsi="Cambria"/>
                <w:kern w:val="28"/>
                <w:sz w:val="26"/>
                <w:szCs w:val="26"/>
                <w:lang w:val="bg-BG"/>
              </w:rPr>
              <w:t>Приема проекта на решение.</w:t>
            </w:r>
          </w:p>
        </w:tc>
      </w:tr>
      <w:tr w:rsidR="00756748" w:rsidRPr="00F36B64" w14:paraId="3463AE70" w14:textId="77777777" w:rsidTr="003E0EA4">
        <w:tc>
          <w:tcPr>
            <w:tcW w:w="4253" w:type="dxa"/>
          </w:tcPr>
          <w:p w14:paraId="418FE401" w14:textId="77777777" w:rsidR="00756748" w:rsidRDefault="00756748" w:rsidP="00580399">
            <w:pPr>
              <w:pStyle w:val="Heading1"/>
              <w:keepNext w:val="0"/>
              <w:rPr>
                <w:lang w:val="bg-BG"/>
              </w:rPr>
            </w:pPr>
            <w:r w:rsidRPr="00756748">
              <w:rPr>
                <w:lang w:val="bg-BG"/>
              </w:rPr>
              <w:t>Проект на Решение за предложение до Народното събрание за ратифициране на Споразумението между Република България и Организацията за икономическо сътрудничество и развитие относно привилегиите, имунитетите и улесненията, предоставени на Организацията, подписано на 3 юни 2025 г. в Париж.</w:t>
            </w:r>
          </w:p>
          <w:p w14:paraId="482AD4CD" w14:textId="77777777" w:rsidR="00756748" w:rsidRPr="004F1FE9" w:rsidRDefault="00756748" w:rsidP="00580399">
            <w:pPr>
              <w:pStyle w:val="Heading1Bold"/>
              <w:rPr>
                <w:b w:val="0"/>
                <w:bCs/>
                <w:lang w:val="bg-BG"/>
              </w:rPr>
            </w:pPr>
            <w:r w:rsidRPr="004F1FE9">
              <w:rPr>
                <w:b w:val="0"/>
                <w:bCs/>
                <w:lang w:val="bg-BG"/>
              </w:rPr>
              <w:t>м-р Г. Георгиев – МВнР</w:t>
            </w:r>
          </w:p>
          <w:p w14:paraId="10E1C36E" w14:textId="65EC15DE" w:rsidR="00756748" w:rsidRPr="00756748" w:rsidRDefault="00756748" w:rsidP="000C3A13">
            <w:pPr>
              <w:pStyle w:val="Heading1Bold"/>
              <w:rPr>
                <w:lang w:val="bg-BG"/>
              </w:rPr>
            </w:pPr>
          </w:p>
        </w:tc>
        <w:tc>
          <w:tcPr>
            <w:tcW w:w="5103" w:type="dxa"/>
          </w:tcPr>
          <w:p w14:paraId="401302EA" w14:textId="7ACC2892" w:rsidR="00756748" w:rsidRPr="00EA0C2E" w:rsidRDefault="001A0939" w:rsidP="00580399">
            <w:pPr>
              <w:ind w:left="567" w:firstLine="675"/>
              <w:jc w:val="both"/>
              <w:rPr>
                <w:rFonts w:ascii="Cambria" w:hAnsi="Cambria"/>
                <w:kern w:val="28"/>
                <w:sz w:val="26"/>
                <w:szCs w:val="26"/>
                <w:lang w:val="bg-BG"/>
              </w:rPr>
            </w:pPr>
            <w:r w:rsidRPr="001A0939">
              <w:rPr>
                <w:rFonts w:ascii="Cambria" w:hAnsi="Cambria"/>
                <w:kern w:val="28"/>
                <w:sz w:val="26"/>
                <w:szCs w:val="26"/>
                <w:lang w:val="bg-BG"/>
              </w:rPr>
              <w:t>Приема проекта на решение.</w:t>
            </w:r>
          </w:p>
        </w:tc>
      </w:tr>
      <w:tr w:rsidR="008055BF" w:rsidRPr="00F36B64" w14:paraId="7D215B86" w14:textId="77777777" w:rsidTr="003E0EA4">
        <w:tc>
          <w:tcPr>
            <w:tcW w:w="4253" w:type="dxa"/>
          </w:tcPr>
          <w:p w14:paraId="54CB31B6" w14:textId="77777777" w:rsidR="008055BF" w:rsidRDefault="008055BF" w:rsidP="00580399">
            <w:pPr>
              <w:pStyle w:val="Heading1"/>
              <w:keepNext w:val="0"/>
              <w:rPr>
                <w:lang w:val="bg-BG"/>
              </w:rPr>
            </w:pPr>
            <w:r w:rsidRPr="008055BF">
              <w:rPr>
                <w:lang w:val="bg-BG"/>
              </w:rPr>
              <w:lastRenderedPageBreak/>
              <w:t xml:space="preserve">Проект на </w:t>
            </w:r>
            <w:r w:rsidRPr="00EF6CC2">
              <w:rPr>
                <w:lang w:val="bg-BG"/>
              </w:rPr>
              <w:t>Решение</w:t>
            </w:r>
            <w:r w:rsidRPr="008055BF">
              <w:rPr>
                <w:lang w:val="bg-BG"/>
              </w:rPr>
              <w:t xml:space="preserve"> за одобряване на Програма за подкрепа на организации на български общности от Република Албания, Република Сърбия, Република Косово, Украйна и Република Молдова и на граждани от Република Северна Македония с българско самосъзнание и проект на </w:t>
            </w:r>
            <w:r w:rsidRPr="00EF6CC2">
              <w:rPr>
                <w:lang w:val="bg-BG"/>
              </w:rPr>
              <w:t>Постановление</w:t>
            </w:r>
            <w:r w:rsidRPr="008055BF">
              <w:rPr>
                <w:lang w:val="bg-BG"/>
              </w:rPr>
              <w:t xml:space="preserve"> за одобряване на допълнителни разходи по бюджета на Министерството на външните работи за 2025 г.</w:t>
            </w:r>
          </w:p>
          <w:p w14:paraId="0324B109" w14:textId="77777777" w:rsidR="008055BF" w:rsidRPr="004F1FE9" w:rsidRDefault="008055BF" w:rsidP="00580399">
            <w:pPr>
              <w:pStyle w:val="Heading1Bold"/>
              <w:rPr>
                <w:b w:val="0"/>
                <w:bCs/>
                <w:lang w:val="bg-BG"/>
              </w:rPr>
            </w:pPr>
            <w:r w:rsidRPr="004F1FE9">
              <w:rPr>
                <w:b w:val="0"/>
                <w:bCs/>
                <w:lang w:val="bg-BG"/>
              </w:rPr>
              <w:t>м-р Г. Георгиев – МВнР</w:t>
            </w:r>
          </w:p>
          <w:p w14:paraId="31A85733" w14:textId="77777777" w:rsidR="008055BF" w:rsidRDefault="008055BF" w:rsidP="00580399">
            <w:pPr>
              <w:pStyle w:val="Heading1Bold"/>
              <w:rPr>
                <w:lang w:val="bg-BG"/>
              </w:rPr>
            </w:pPr>
          </w:p>
          <w:p w14:paraId="2A09806F" w14:textId="77777777" w:rsidR="001456A8" w:rsidRDefault="001456A8" w:rsidP="00580399">
            <w:pPr>
              <w:pStyle w:val="Heading1Bold"/>
              <w:rPr>
                <w:lang w:val="bg-BG"/>
              </w:rPr>
            </w:pPr>
          </w:p>
          <w:p w14:paraId="56EACE2D" w14:textId="77777777" w:rsidR="001456A8" w:rsidRDefault="001456A8" w:rsidP="00580399">
            <w:pPr>
              <w:pStyle w:val="Heading1Bold"/>
              <w:rPr>
                <w:lang w:val="bg-BG"/>
              </w:rPr>
            </w:pPr>
          </w:p>
          <w:p w14:paraId="0FF29F7C" w14:textId="77777777" w:rsidR="000C3A13" w:rsidRDefault="000C3A13" w:rsidP="00580399">
            <w:pPr>
              <w:pStyle w:val="Heading1Bold"/>
              <w:rPr>
                <w:lang w:val="bg-BG"/>
              </w:rPr>
            </w:pPr>
          </w:p>
          <w:p w14:paraId="23C6BE07" w14:textId="77777777" w:rsidR="001456A8" w:rsidRDefault="001456A8" w:rsidP="00580399">
            <w:pPr>
              <w:pStyle w:val="Heading1Bold"/>
              <w:rPr>
                <w:lang w:val="bg-BG"/>
              </w:rPr>
            </w:pPr>
          </w:p>
          <w:p w14:paraId="7C717AA1" w14:textId="03C11F04" w:rsidR="008055BF" w:rsidRPr="008055BF" w:rsidRDefault="008055BF" w:rsidP="00580399">
            <w:pPr>
              <w:pStyle w:val="Heading1Bold"/>
              <w:rPr>
                <w:lang w:val="bg-BG"/>
              </w:rPr>
            </w:pPr>
          </w:p>
        </w:tc>
        <w:tc>
          <w:tcPr>
            <w:tcW w:w="5103" w:type="dxa"/>
          </w:tcPr>
          <w:p w14:paraId="7D6120B1" w14:textId="6224E4D4" w:rsidR="00EF6CC2" w:rsidRDefault="00EF6CC2" w:rsidP="00580399">
            <w:pPr>
              <w:pStyle w:val="ListParagraph"/>
              <w:numPr>
                <w:ilvl w:val="0"/>
                <w:numId w:val="22"/>
              </w:numPr>
              <w:ind w:left="567" w:firstLine="675"/>
              <w:jc w:val="both"/>
              <w:rPr>
                <w:rFonts w:ascii="Cambria" w:hAnsi="Cambria"/>
                <w:kern w:val="28"/>
                <w:sz w:val="26"/>
                <w:szCs w:val="26"/>
                <w:lang w:val="bg-BG"/>
              </w:rPr>
            </w:pPr>
            <w:r>
              <w:rPr>
                <w:rFonts w:ascii="Cambria" w:hAnsi="Cambria"/>
                <w:kern w:val="28"/>
                <w:sz w:val="26"/>
                <w:szCs w:val="26"/>
                <w:lang w:val="bg-BG"/>
              </w:rPr>
              <w:t xml:space="preserve"> </w:t>
            </w:r>
            <w:r w:rsidRPr="00EF6CC2">
              <w:rPr>
                <w:rFonts w:ascii="Cambria" w:hAnsi="Cambria"/>
                <w:kern w:val="28"/>
                <w:sz w:val="26"/>
                <w:szCs w:val="26"/>
                <w:lang w:val="bg-BG"/>
              </w:rPr>
              <w:t>Приема проекта на решение.</w:t>
            </w:r>
          </w:p>
          <w:p w14:paraId="03BCEF3B" w14:textId="7304E99C" w:rsidR="00EF6CC2" w:rsidRPr="00EF6CC2" w:rsidRDefault="00EF6CC2" w:rsidP="00580399">
            <w:pPr>
              <w:pStyle w:val="ListParagraph"/>
              <w:numPr>
                <w:ilvl w:val="0"/>
                <w:numId w:val="22"/>
              </w:numPr>
              <w:ind w:left="567" w:firstLine="675"/>
              <w:jc w:val="both"/>
              <w:rPr>
                <w:rFonts w:ascii="Cambria" w:hAnsi="Cambria"/>
                <w:kern w:val="28"/>
                <w:sz w:val="26"/>
                <w:szCs w:val="26"/>
                <w:lang w:val="bg-BG"/>
              </w:rPr>
            </w:pPr>
            <w:r>
              <w:rPr>
                <w:rFonts w:ascii="Cambria" w:hAnsi="Cambria"/>
                <w:kern w:val="28"/>
                <w:sz w:val="26"/>
                <w:szCs w:val="26"/>
                <w:lang w:val="bg-BG"/>
              </w:rPr>
              <w:t xml:space="preserve"> Приема проекта на постановление.</w:t>
            </w:r>
          </w:p>
          <w:p w14:paraId="287A7684" w14:textId="12301952" w:rsidR="00EF6CC2" w:rsidRPr="00EF6CC2" w:rsidRDefault="00EF6CC2" w:rsidP="00580399">
            <w:pPr>
              <w:pStyle w:val="ListParagraph"/>
              <w:ind w:left="1242"/>
              <w:jc w:val="both"/>
              <w:rPr>
                <w:rFonts w:ascii="Cambria" w:hAnsi="Cambria"/>
                <w:kern w:val="28"/>
                <w:sz w:val="26"/>
                <w:szCs w:val="26"/>
                <w:lang w:val="bg-BG"/>
              </w:rPr>
            </w:pPr>
          </w:p>
        </w:tc>
      </w:tr>
      <w:tr w:rsidR="00DF3C8A" w:rsidRPr="00F36B64" w14:paraId="4AFC5EAF" w14:textId="77777777" w:rsidTr="003E0EA4">
        <w:tc>
          <w:tcPr>
            <w:tcW w:w="4253" w:type="dxa"/>
          </w:tcPr>
          <w:p w14:paraId="3AED148F" w14:textId="77777777" w:rsidR="00DF3C8A" w:rsidRDefault="00DF3C8A" w:rsidP="00580399">
            <w:pPr>
              <w:pStyle w:val="Heading1"/>
              <w:keepNext w:val="0"/>
              <w:rPr>
                <w:lang w:val="bg-BG"/>
              </w:rPr>
            </w:pPr>
            <w:r w:rsidRPr="00DF3C8A">
              <w:rPr>
                <w:lang w:val="bg-BG"/>
              </w:rPr>
              <w:t>Проект на Решение за освобождаване на генералния консул на Република България в гр. Торонто, Канада.</w:t>
            </w:r>
          </w:p>
          <w:p w14:paraId="0F959FAD" w14:textId="77777777" w:rsidR="00DF3C8A" w:rsidRPr="004F1FE9" w:rsidRDefault="00DF3C8A" w:rsidP="00580399">
            <w:pPr>
              <w:rPr>
                <w:rFonts w:ascii="Cambria" w:hAnsi="Cambria"/>
                <w:bCs/>
                <w:kern w:val="28"/>
                <w:sz w:val="26"/>
                <w:szCs w:val="26"/>
                <w:lang w:val="bg-BG"/>
              </w:rPr>
            </w:pPr>
            <w:r w:rsidRPr="004F1FE9">
              <w:rPr>
                <w:rFonts w:ascii="Cambria" w:hAnsi="Cambria"/>
                <w:bCs/>
                <w:kern w:val="28"/>
                <w:sz w:val="26"/>
                <w:szCs w:val="26"/>
                <w:lang w:val="bg-BG"/>
              </w:rPr>
              <w:t>м-р Г. Георгиев – МВнР</w:t>
            </w:r>
          </w:p>
          <w:p w14:paraId="75B9593C" w14:textId="77777777" w:rsidR="00DF3C8A" w:rsidRDefault="00DF3C8A" w:rsidP="00580399">
            <w:pPr>
              <w:pStyle w:val="Heading1Bold"/>
              <w:rPr>
                <w:lang w:val="bg-BG"/>
              </w:rPr>
            </w:pPr>
          </w:p>
          <w:p w14:paraId="6116E2E3" w14:textId="77777777" w:rsidR="000C3A13" w:rsidRDefault="000C3A13" w:rsidP="00580399">
            <w:pPr>
              <w:pStyle w:val="Heading1Bold"/>
              <w:rPr>
                <w:lang w:val="bg-BG"/>
              </w:rPr>
            </w:pPr>
          </w:p>
          <w:p w14:paraId="309F1A95" w14:textId="77777777" w:rsidR="000C3A13" w:rsidRDefault="000C3A13" w:rsidP="00580399">
            <w:pPr>
              <w:pStyle w:val="Heading1Bold"/>
              <w:rPr>
                <w:lang w:val="bg-BG"/>
              </w:rPr>
            </w:pPr>
          </w:p>
          <w:p w14:paraId="6057C21E" w14:textId="77777777" w:rsidR="000C3A13" w:rsidRDefault="000C3A13" w:rsidP="00580399">
            <w:pPr>
              <w:pStyle w:val="Heading1Bold"/>
              <w:rPr>
                <w:lang w:val="bg-BG"/>
              </w:rPr>
            </w:pPr>
          </w:p>
          <w:p w14:paraId="5CDE28E6" w14:textId="4EC94E18" w:rsidR="000C3A13" w:rsidRPr="00DF3C8A" w:rsidRDefault="000C3A13" w:rsidP="00580399">
            <w:pPr>
              <w:pStyle w:val="Heading1Bold"/>
              <w:rPr>
                <w:lang w:val="bg-BG"/>
              </w:rPr>
            </w:pPr>
          </w:p>
        </w:tc>
        <w:tc>
          <w:tcPr>
            <w:tcW w:w="5103" w:type="dxa"/>
          </w:tcPr>
          <w:p w14:paraId="51D3F21F" w14:textId="6B120206" w:rsidR="00DF3C8A" w:rsidRPr="00EA0C2E" w:rsidRDefault="00ED5B7D" w:rsidP="00580399">
            <w:pPr>
              <w:ind w:left="567" w:firstLine="675"/>
              <w:jc w:val="both"/>
              <w:rPr>
                <w:rFonts w:ascii="Cambria" w:hAnsi="Cambria"/>
                <w:kern w:val="28"/>
                <w:sz w:val="26"/>
                <w:szCs w:val="26"/>
                <w:lang w:val="bg-BG"/>
              </w:rPr>
            </w:pPr>
            <w:r w:rsidRPr="00ED5B7D">
              <w:rPr>
                <w:rFonts w:ascii="Cambria" w:hAnsi="Cambria"/>
                <w:kern w:val="28"/>
                <w:sz w:val="26"/>
                <w:szCs w:val="26"/>
                <w:lang w:val="bg-BG"/>
              </w:rPr>
              <w:t>Приема проекта на решение.</w:t>
            </w:r>
          </w:p>
        </w:tc>
      </w:tr>
      <w:tr w:rsidR="001456A8" w:rsidRPr="00F36B64" w14:paraId="5A9CDB27" w14:textId="77777777" w:rsidTr="003E0EA4">
        <w:tc>
          <w:tcPr>
            <w:tcW w:w="4253" w:type="dxa"/>
          </w:tcPr>
          <w:p w14:paraId="2AC79010" w14:textId="77777777" w:rsidR="001456A8" w:rsidRDefault="001456A8" w:rsidP="00580399">
            <w:pPr>
              <w:pStyle w:val="Heading1"/>
              <w:keepNext w:val="0"/>
              <w:rPr>
                <w:lang w:val="bg-BG"/>
              </w:rPr>
            </w:pPr>
            <w:r w:rsidRPr="001456A8">
              <w:rPr>
                <w:lang w:val="bg-BG"/>
              </w:rPr>
              <w:t>Проект на Постановление за одобряване на допълнителни разходи по бюджета на Министерството на вътрешните работи за 2025 г. за изплащане на минимални диференцирани размери на паричните средства за физическа активност, физическо възпитание, спорт и спортно-туристическа дейност.</w:t>
            </w:r>
          </w:p>
          <w:p w14:paraId="4D829F69" w14:textId="116C80A3" w:rsidR="001456A8" w:rsidRPr="004F1FE9" w:rsidRDefault="001456A8" w:rsidP="00580399">
            <w:pPr>
              <w:pStyle w:val="Heading1Bold"/>
              <w:rPr>
                <w:b w:val="0"/>
                <w:bCs/>
                <w:lang w:val="bg-BG"/>
              </w:rPr>
            </w:pPr>
            <w:r w:rsidRPr="004F1FE9">
              <w:rPr>
                <w:b w:val="0"/>
                <w:bCs/>
                <w:lang w:val="bg-BG"/>
              </w:rPr>
              <w:t>м-р Д. Митов – МВР</w:t>
            </w:r>
          </w:p>
          <w:p w14:paraId="67FCE0B4" w14:textId="41633604" w:rsidR="001456A8" w:rsidRPr="001456A8" w:rsidRDefault="001456A8" w:rsidP="000C3A13">
            <w:pPr>
              <w:pStyle w:val="Heading1Bold"/>
              <w:rPr>
                <w:lang w:val="bg-BG"/>
              </w:rPr>
            </w:pPr>
          </w:p>
        </w:tc>
        <w:tc>
          <w:tcPr>
            <w:tcW w:w="5103" w:type="dxa"/>
          </w:tcPr>
          <w:p w14:paraId="5EBB53A5" w14:textId="77777777" w:rsidR="00945EA0" w:rsidRPr="00945EA0" w:rsidRDefault="00945EA0" w:rsidP="00580399">
            <w:pPr>
              <w:ind w:left="567" w:firstLine="675"/>
              <w:jc w:val="both"/>
              <w:rPr>
                <w:rFonts w:ascii="Cambria" w:hAnsi="Cambria"/>
                <w:kern w:val="28"/>
                <w:sz w:val="26"/>
                <w:szCs w:val="26"/>
                <w:lang w:val="bg-BG"/>
              </w:rPr>
            </w:pPr>
            <w:r w:rsidRPr="00945EA0">
              <w:rPr>
                <w:rFonts w:ascii="Cambria" w:hAnsi="Cambria"/>
                <w:kern w:val="28"/>
                <w:sz w:val="26"/>
                <w:szCs w:val="26"/>
                <w:lang w:val="bg-BG"/>
              </w:rPr>
              <w:t>Приема проекта на постановление.</w:t>
            </w:r>
          </w:p>
          <w:p w14:paraId="6B453F5E" w14:textId="6596A16A" w:rsidR="001456A8" w:rsidRPr="00EA0C2E" w:rsidRDefault="001456A8" w:rsidP="00580399">
            <w:pPr>
              <w:ind w:left="567" w:firstLine="675"/>
              <w:jc w:val="both"/>
              <w:rPr>
                <w:rFonts w:ascii="Cambria" w:hAnsi="Cambria"/>
                <w:kern w:val="28"/>
                <w:sz w:val="26"/>
                <w:szCs w:val="26"/>
                <w:lang w:val="bg-BG"/>
              </w:rPr>
            </w:pPr>
          </w:p>
        </w:tc>
      </w:tr>
      <w:tr w:rsidR="001327AA" w:rsidRPr="00F36B64" w14:paraId="68201E00" w14:textId="77777777" w:rsidTr="003E0EA4">
        <w:tc>
          <w:tcPr>
            <w:tcW w:w="4253" w:type="dxa"/>
          </w:tcPr>
          <w:p w14:paraId="01904A37" w14:textId="192D48C4" w:rsidR="001327AA" w:rsidRDefault="001327AA" w:rsidP="00580399">
            <w:pPr>
              <w:pStyle w:val="Heading1"/>
              <w:keepNext w:val="0"/>
              <w:rPr>
                <w:lang w:val="bg-BG"/>
              </w:rPr>
            </w:pPr>
            <w:r w:rsidRPr="001327AA">
              <w:rPr>
                <w:lang w:val="bg-BG"/>
              </w:rPr>
              <w:lastRenderedPageBreak/>
              <w:t>Проект на Решение за определяне наличието на основен интерес, свързан със сигурността на страната</w:t>
            </w:r>
            <w:r w:rsidR="00DE6340">
              <w:rPr>
                <w:lang w:val="bg-BG"/>
              </w:rPr>
              <w:t>,</w:t>
            </w:r>
            <w:r w:rsidRPr="001327AA">
              <w:rPr>
                <w:lang w:val="bg-BG"/>
              </w:rPr>
              <w:t xml:space="preserve"> по чл. 149, ал. 1, т. 2 от Закона за обществените поръчки при сключване</w:t>
            </w:r>
            <w:r w:rsidR="00DE6340">
              <w:rPr>
                <w:lang w:val="bg-BG"/>
              </w:rPr>
              <w:t>то</w:t>
            </w:r>
            <w:r w:rsidRPr="001327AA">
              <w:rPr>
                <w:lang w:val="bg-BG"/>
              </w:rPr>
              <w:t xml:space="preserve"> на „съпътстващ“ договор (“</w:t>
            </w:r>
            <w:proofErr w:type="spellStart"/>
            <w:r w:rsidRPr="001327AA">
              <w:rPr>
                <w:lang w:val="bg-BG"/>
              </w:rPr>
              <w:t>Side</w:t>
            </w:r>
            <w:proofErr w:type="spellEnd"/>
            <w:r w:rsidRPr="001327AA">
              <w:rPr>
                <w:lang w:val="bg-BG"/>
              </w:rPr>
              <w:t xml:space="preserve"> </w:t>
            </w:r>
            <w:proofErr w:type="spellStart"/>
            <w:r w:rsidRPr="001327AA">
              <w:rPr>
                <w:lang w:val="bg-BG"/>
              </w:rPr>
              <w:t>contract</w:t>
            </w:r>
            <w:proofErr w:type="spellEnd"/>
            <w:r w:rsidRPr="001327AA">
              <w:rPr>
                <w:lang w:val="bg-BG"/>
              </w:rPr>
              <w:t xml:space="preserve">”) между Министерството на отбраната на Република България и френската компания </w:t>
            </w:r>
            <w:proofErr w:type="spellStart"/>
            <w:r w:rsidRPr="001327AA">
              <w:rPr>
                <w:lang w:val="bg-BG"/>
              </w:rPr>
              <w:t>Thales</w:t>
            </w:r>
            <w:proofErr w:type="spellEnd"/>
            <w:r w:rsidRPr="001327AA">
              <w:rPr>
                <w:lang w:val="bg-BG"/>
              </w:rPr>
              <w:t xml:space="preserve"> LAS </w:t>
            </w:r>
            <w:proofErr w:type="spellStart"/>
            <w:r w:rsidRPr="001327AA">
              <w:rPr>
                <w:lang w:val="bg-BG"/>
              </w:rPr>
              <w:t>France</w:t>
            </w:r>
            <w:proofErr w:type="spellEnd"/>
            <w:r w:rsidRPr="001327AA">
              <w:rPr>
                <w:lang w:val="bg-BG"/>
              </w:rPr>
              <w:t xml:space="preserve"> S.A.S. за реализация на Проект „Придобиване на нови трикоординатни радари“.</w:t>
            </w:r>
          </w:p>
          <w:p w14:paraId="29B42BB5" w14:textId="39255282" w:rsidR="001327AA" w:rsidRPr="004F1FE9" w:rsidRDefault="00D13599" w:rsidP="00580399">
            <w:pPr>
              <w:pStyle w:val="Heading1Bold"/>
              <w:rPr>
                <w:b w:val="0"/>
                <w:bCs/>
                <w:lang w:val="bg-BG"/>
              </w:rPr>
            </w:pPr>
            <w:r w:rsidRPr="004F1FE9">
              <w:rPr>
                <w:b w:val="0"/>
                <w:bCs/>
                <w:lang w:val="bg-BG"/>
              </w:rPr>
              <w:t>м</w:t>
            </w:r>
            <w:r w:rsidR="001327AA" w:rsidRPr="004F1FE9">
              <w:rPr>
                <w:b w:val="0"/>
                <w:bCs/>
                <w:lang w:val="bg-BG"/>
              </w:rPr>
              <w:t xml:space="preserve">-р </w:t>
            </w:r>
            <w:r w:rsidR="00590634" w:rsidRPr="004F1FE9">
              <w:rPr>
                <w:b w:val="0"/>
                <w:bCs/>
                <w:lang w:val="bg-BG"/>
              </w:rPr>
              <w:t>А</w:t>
            </w:r>
            <w:r w:rsidRPr="004F1FE9">
              <w:rPr>
                <w:b w:val="0"/>
                <w:bCs/>
                <w:lang w:val="bg-BG"/>
              </w:rPr>
              <w:t xml:space="preserve">. </w:t>
            </w:r>
            <w:r w:rsidR="00590634" w:rsidRPr="004F1FE9">
              <w:rPr>
                <w:b w:val="0"/>
                <w:bCs/>
                <w:lang w:val="bg-BG"/>
              </w:rPr>
              <w:t>Запрянов</w:t>
            </w:r>
            <w:r w:rsidRPr="004F1FE9">
              <w:rPr>
                <w:b w:val="0"/>
                <w:bCs/>
                <w:lang w:val="bg-BG"/>
              </w:rPr>
              <w:t xml:space="preserve"> – М</w:t>
            </w:r>
            <w:r w:rsidR="00590634" w:rsidRPr="004F1FE9">
              <w:rPr>
                <w:b w:val="0"/>
                <w:bCs/>
                <w:lang w:val="bg-BG"/>
              </w:rPr>
              <w:t>О</w:t>
            </w:r>
          </w:p>
          <w:p w14:paraId="2F256BC5" w14:textId="77777777" w:rsidR="00D13599" w:rsidRDefault="00D13599" w:rsidP="00580399">
            <w:pPr>
              <w:pStyle w:val="Heading1Bold"/>
              <w:rPr>
                <w:lang w:val="bg-BG"/>
              </w:rPr>
            </w:pPr>
          </w:p>
          <w:p w14:paraId="77A3B67D" w14:textId="77777777" w:rsidR="00D13599" w:rsidRDefault="00D13599" w:rsidP="00580399">
            <w:pPr>
              <w:pStyle w:val="Heading1Bold"/>
              <w:rPr>
                <w:lang w:val="bg-BG"/>
              </w:rPr>
            </w:pPr>
          </w:p>
          <w:p w14:paraId="437780A5" w14:textId="77777777" w:rsidR="009B0DDF" w:rsidRDefault="009B0DDF" w:rsidP="00580399">
            <w:pPr>
              <w:pStyle w:val="Heading1Bold"/>
              <w:rPr>
                <w:lang w:val="bg-BG"/>
              </w:rPr>
            </w:pPr>
          </w:p>
          <w:p w14:paraId="179D7CFE" w14:textId="77777777" w:rsidR="009B0DDF" w:rsidRDefault="009B0DDF" w:rsidP="00580399">
            <w:pPr>
              <w:pStyle w:val="Heading1Bold"/>
              <w:rPr>
                <w:lang w:val="bg-BG"/>
              </w:rPr>
            </w:pPr>
          </w:p>
          <w:p w14:paraId="5C5F40A6" w14:textId="77777777" w:rsidR="000C3A13" w:rsidRDefault="000C3A13" w:rsidP="00580399">
            <w:pPr>
              <w:pStyle w:val="Heading1Bold"/>
              <w:rPr>
                <w:lang w:val="bg-BG"/>
              </w:rPr>
            </w:pPr>
          </w:p>
          <w:p w14:paraId="00160918" w14:textId="4FCE593F" w:rsidR="000C3A13" w:rsidRPr="001327AA" w:rsidRDefault="000C3A13" w:rsidP="00580399">
            <w:pPr>
              <w:pStyle w:val="Heading1Bold"/>
              <w:rPr>
                <w:lang w:val="bg-BG"/>
              </w:rPr>
            </w:pPr>
          </w:p>
        </w:tc>
        <w:tc>
          <w:tcPr>
            <w:tcW w:w="5103" w:type="dxa"/>
          </w:tcPr>
          <w:p w14:paraId="68679085" w14:textId="0E868801" w:rsidR="001327AA" w:rsidRPr="00EA0C2E" w:rsidRDefault="00686680" w:rsidP="00580399">
            <w:pPr>
              <w:ind w:left="567" w:firstLine="675"/>
              <w:jc w:val="both"/>
              <w:rPr>
                <w:rFonts w:ascii="Cambria" w:hAnsi="Cambria"/>
                <w:kern w:val="28"/>
                <w:sz w:val="26"/>
                <w:szCs w:val="26"/>
                <w:lang w:val="bg-BG"/>
              </w:rPr>
            </w:pPr>
            <w:r w:rsidRPr="00686680">
              <w:rPr>
                <w:rFonts w:ascii="Cambria" w:hAnsi="Cambria"/>
                <w:kern w:val="28"/>
                <w:sz w:val="26"/>
                <w:szCs w:val="26"/>
                <w:lang w:val="bg-BG"/>
              </w:rPr>
              <w:t>Приема проекта на решение.</w:t>
            </w:r>
          </w:p>
        </w:tc>
      </w:tr>
      <w:tr w:rsidR="00590634" w:rsidRPr="00F36B64" w14:paraId="774E0909" w14:textId="77777777" w:rsidTr="003E0EA4">
        <w:tc>
          <w:tcPr>
            <w:tcW w:w="4253" w:type="dxa"/>
          </w:tcPr>
          <w:p w14:paraId="2C02EFFA" w14:textId="77777777" w:rsidR="00590634" w:rsidRDefault="00590634" w:rsidP="00580399">
            <w:pPr>
              <w:pStyle w:val="Heading1"/>
              <w:keepNext w:val="0"/>
              <w:rPr>
                <w:lang w:val="bg-BG"/>
              </w:rPr>
            </w:pPr>
            <w:r w:rsidRPr="00590634">
              <w:rPr>
                <w:lang w:val="bg-BG"/>
              </w:rPr>
              <w:t>Проект на Решение за обявяване на имоти – частна държавна собственост, за имоти – публична държавна собственост, и за безвъзмездното им предоставяне за управление на Министерството на отбраната.</w:t>
            </w:r>
          </w:p>
          <w:p w14:paraId="2FF95730" w14:textId="77777777" w:rsidR="006F4B0D" w:rsidRPr="004F1FE9" w:rsidRDefault="006F4B0D" w:rsidP="00580399">
            <w:pPr>
              <w:pStyle w:val="Heading1Bold"/>
              <w:rPr>
                <w:b w:val="0"/>
                <w:bCs/>
                <w:lang w:val="bg-BG"/>
              </w:rPr>
            </w:pPr>
            <w:r w:rsidRPr="004F1FE9">
              <w:rPr>
                <w:b w:val="0"/>
                <w:bCs/>
                <w:lang w:val="bg-BG"/>
              </w:rPr>
              <w:t>м-р А. Запрянов – МО</w:t>
            </w:r>
          </w:p>
          <w:p w14:paraId="1B0AADDB" w14:textId="6E6A3A2D" w:rsidR="00590634" w:rsidRPr="004F1FE9" w:rsidRDefault="006F4B0D" w:rsidP="00580399">
            <w:pPr>
              <w:pStyle w:val="Heading1Bold"/>
              <w:rPr>
                <w:b w:val="0"/>
                <w:bCs/>
                <w:lang w:val="bg-BG"/>
              </w:rPr>
            </w:pPr>
            <w:r w:rsidRPr="004F1FE9">
              <w:rPr>
                <w:b w:val="0"/>
                <w:bCs/>
                <w:lang w:val="bg-BG"/>
              </w:rPr>
              <w:t>м-р И. Иванов – МРРБ</w:t>
            </w:r>
          </w:p>
          <w:p w14:paraId="3264FA4A" w14:textId="77777777" w:rsidR="006F4B0D" w:rsidRDefault="006F4B0D" w:rsidP="00580399">
            <w:pPr>
              <w:pStyle w:val="Heading1Bold"/>
              <w:rPr>
                <w:lang w:val="bg-BG"/>
              </w:rPr>
            </w:pPr>
          </w:p>
          <w:p w14:paraId="208690B9" w14:textId="77777777" w:rsidR="000C3A13" w:rsidRDefault="000C3A13" w:rsidP="00580399">
            <w:pPr>
              <w:pStyle w:val="Heading1Bold"/>
              <w:rPr>
                <w:lang w:val="bg-BG"/>
              </w:rPr>
            </w:pPr>
          </w:p>
          <w:p w14:paraId="4D285C7A" w14:textId="77777777" w:rsidR="000C3A13" w:rsidRDefault="000C3A13" w:rsidP="00580399">
            <w:pPr>
              <w:pStyle w:val="Heading1Bold"/>
              <w:rPr>
                <w:lang w:val="bg-BG"/>
              </w:rPr>
            </w:pPr>
          </w:p>
          <w:p w14:paraId="2C187BD8" w14:textId="77777777" w:rsidR="000C3A13" w:rsidRDefault="000C3A13" w:rsidP="00580399">
            <w:pPr>
              <w:pStyle w:val="Heading1Bold"/>
              <w:rPr>
                <w:lang w:val="bg-BG"/>
              </w:rPr>
            </w:pPr>
          </w:p>
          <w:p w14:paraId="27C3B489" w14:textId="77777777" w:rsidR="000C3A13" w:rsidRDefault="000C3A13" w:rsidP="00580399">
            <w:pPr>
              <w:pStyle w:val="Heading1Bold"/>
              <w:rPr>
                <w:lang w:val="bg-BG"/>
              </w:rPr>
            </w:pPr>
          </w:p>
          <w:p w14:paraId="055FE37C" w14:textId="29CC0774" w:rsidR="000C3A13" w:rsidRPr="00590634" w:rsidRDefault="000C3A13" w:rsidP="00580399">
            <w:pPr>
              <w:pStyle w:val="Heading1Bold"/>
              <w:rPr>
                <w:lang w:val="bg-BG"/>
              </w:rPr>
            </w:pPr>
          </w:p>
        </w:tc>
        <w:tc>
          <w:tcPr>
            <w:tcW w:w="5103" w:type="dxa"/>
          </w:tcPr>
          <w:p w14:paraId="4AA6AD2A" w14:textId="39997F4A" w:rsidR="00590634" w:rsidRPr="00EA0C2E" w:rsidRDefault="00686680" w:rsidP="00580399">
            <w:pPr>
              <w:ind w:left="567" w:firstLine="675"/>
              <w:jc w:val="both"/>
              <w:rPr>
                <w:rFonts w:ascii="Cambria" w:hAnsi="Cambria"/>
                <w:kern w:val="28"/>
                <w:sz w:val="26"/>
                <w:szCs w:val="26"/>
                <w:lang w:val="bg-BG"/>
              </w:rPr>
            </w:pPr>
            <w:r w:rsidRPr="00686680">
              <w:rPr>
                <w:rFonts w:ascii="Cambria" w:hAnsi="Cambria"/>
                <w:kern w:val="28"/>
                <w:sz w:val="26"/>
                <w:szCs w:val="26"/>
                <w:lang w:val="bg-BG"/>
              </w:rPr>
              <w:t>Приема проекта на решение.</w:t>
            </w:r>
          </w:p>
        </w:tc>
      </w:tr>
      <w:tr w:rsidR="009B0DDF" w:rsidRPr="00F36B64" w14:paraId="019B9B9E" w14:textId="77777777" w:rsidTr="003E0EA4">
        <w:tc>
          <w:tcPr>
            <w:tcW w:w="4253" w:type="dxa"/>
          </w:tcPr>
          <w:p w14:paraId="7A6F1CE6" w14:textId="77777777" w:rsidR="009B0DDF" w:rsidRDefault="009B0DDF" w:rsidP="00580399">
            <w:pPr>
              <w:pStyle w:val="Heading1"/>
              <w:keepNext w:val="0"/>
              <w:rPr>
                <w:lang w:val="bg-BG"/>
              </w:rPr>
            </w:pPr>
            <w:r w:rsidRPr="009B0DDF">
              <w:rPr>
                <w:lang w:val="bg-BG"/>
              </w:rPr>
              <w:t>Проект на Решение за учредяване на безвъзмездно безсрочно право на строеж върху имот - частна държавна собственост, и имоти - публична държавна собственост, в полза на община Бургас, област Бургас.</w:t>
            </w:r>
          </w:p>
          <w:p w14:paraId="6405F162" w14:textId="77777777" w:rsidR="009B0DDF" w:rsidRPr="004F1FE9" w:rsidRDefault="009B0DDF" w:rsidP="00580399">
            <w:pPr>
              <w:pStyle w:val="Heading1Bold"/>
              <w:rPr>
                <w:b w:val="0"/>
                <w:bCs/>
                <w:lang w:val="bg-BG"/>
              </w:rPr>
            </w:pPr>
            <w:r w:rsidRPr="004F1FE9">
              <w:rPr>
                <w:b w:val="0"/>
                <w:bCs/>
                <w:lang w:val="bg-BG"/>
              </w:rPr>
              <w:t>м-р И. Иванов – МРРБ</w:t>
            </w:r>
          </w:p>
          <w:p w14:paraId="72D10035" w14:textId="69B5A151" w:rsidR="00CB3C32" w:rsidRPr="009B0DDF" w:rsidRDefault="00CB3C32" w:rsidP="00580399">
            <w:pPr>
              <w:pStyle w:val="Heading1Bold"/>
              <w:rPr>
                <w:lang w:val="bg-BG"/>
              </w:rPr>
            </w:pPr>
          </w:p>
        </w:tc>
        <w:tc>
          <w:tcPr>
            <w:tcW w:w="5103" w:type="dxa"/>
          </w:tcPr>
          <w:p w14:paraId="5701F833" w14:textId="53521EE5" w:rsidR="009B0DDF" w:rsidRPr="00EA0C2E" w:rsidRDefault="00686680" w:rsidP="00580399">
            <w:pPr>
              <w:ind w:left="567" w:firstLine="675"/>
              <w:jc w:val="both"/>
              <w:rPr>
                <w:rFonts w:ascii="Cambria" w:hAnsi="Cambria"/>
                <w:kern w:val="28"/>
                <w:sz w:val="26"/>
                <w:szCs w:val="26"/>
                <w:lang w:val="bg-BG"/>
              </w:rPr>
            </w:pPr>
            <w:r w:rsidRPr="00686680">
              <w:rPr>
                <w:rFonts w:ascii="Cambria" w:hAnsi="Cambria"/>
                <w:kern w:val="28"/>
                <w:sz w:val="26"/>
                <w:szCs w:val="26"/>
                <w:lang w:val="bg-BG"/>
              </w:rPr>
              <w:t>Приема проекта на решение.</w:t>
            </w:r>
          </w:p>
        </w:tc>
      </w:tr>
      <w:tr w:rsidR="00E04AA3" w:rsidRPr="00F36B64" w14:paraId="3CEB658E" w14:textId="77777777" w:rsidTr="003E0EA4">
        <w:tc>
          <w:tcPr>
            <w:tcW w:w="4253" w:type="dxa"/>
          </w:tcPr>
          <w:p w14:paraId="17CE22CB" w14:textId="77777777" w:rsidR="00E04AA3" w:rsidRDefault="00E04AA3" w:rsidP="00580399">
            <w:pPr>
              <w:pStyle w:val="Heading1"/>
              <w:keepNext w:val="0"/>
              <w:rPr>
                <w:lang w:val="bg-BG"/>
              </w:rPr>
            </w:pPr>
            <w:r w:rsidRPr="00E04AA3">
              <w:rPr>
                <w:lang w:val="bg-BG"/>
              </w:rPr>
              <w:lastRenderedPageBreak/>
              <w:t>Проект на Решение за безвъзмездно прехвърляне правото на собственост върху имоти - частна държавна собственост, на община Брезник, област Перник.</w:t>
            </w:r>
          </w:p>
          <w:p w14:paraId="5A197F4A" w14:textId="77777777" w:rsidR="00E04AA3" w:rsidRPr="004F1FE9" w:rsidRDefault="00E04AA3" w:rsidP="00580399">
            <w:pPr>
              <w:pStyle w:val="Heading1Bold"/>
              <w:rPr>
                <w:b w:val="0"/>
                <w:bCs/>
                <w:lang w:val="bg-BG"/>
              </w:rPr>
            </w:pPr>
            <w:r w:rsidRPr="004F1FE9">
              <w:rPr>
                <w:b w:val="0"/>
                <w:bCs/>
                <w:lang w:val="bg-BG"/>
              </w:rPr>
              <w:t>м-р И. Иванов – МРРБ</w:t>
            </w:r>
          </w:p>
          <w:p w14:paraId="1F3526E8" w14:textId="77777777" w:rsidR="00E04AA3" w:rsidRDefault="00E04AA3" w:rsidP="00580399">
            <w:pPr>
              <w:pStyle w:val="Heading1Bold"/>
              <w:rPr>
                <w:lang w:val="bg-BG"/>
              </w:rPr>
            </w:pPr>
          </w:p>
          <w:p w14:paraId="117F8867" w14:textId="77777777" w:rsidR="00CB3C32" w:rsidRDefault="00CB3C32" w:rsidP="00580399">
            <w:pPr>
              <w:pStyle w:val="Heading1Bold"/>
              <w:rPr>
                <w:lang w:val="bg-BG"/>
              </w:rPr>
            </w:pPr>
          </w:p>
          <w:p w14:paraId="00A68638" w14:textId="77777777" w:rsidR="00CB3C32" w:rsidRDefault="00CB3C32" w:rsidP="00580399">
            <w:pPr>
              <w:pStyle w:val="Heading1Bold"/>
              <w:rPr>
                <w:lang w:val="bg-BG"/>
              </w:rPr>
            </w:pPr>
          </w:p>
          <w:p w14:paraId="36B3475C" w14:textId="77777777" w:rsidR="000C3A13" w:rsidRDefault="000C3A13" w:rsidP="00580399">
            <w:pPr>
              <w:pStyle w:val="Heading1Bold"/>
              <w:rPr>
                <w:lang w:val="bg-BG"/>
              </w:rPr>
            </w:pPr>
          </w:p>
          <w:p w14:paraId="7E381A20" w14:textId="77777777" w:rsidR="00CB3C32" w:rsidRDefault="00CB3C32" w:rsidP="00580399">
            <w:pPr>
              <w:pStyle w:val="Heading1Bold"/>
              <w:rPr>
                <w:lang w:val="bg-BG"/>
              </w:rPr>
            </w:pPr>
          </w:p>
          <w:p w14:paraId="42E3EEF6" w14:textId="2DA3BB93" w:rsidR="00E04AA3" w:rsidRPr="00E04AA3" w:rsidRDefault="00E04AA3" w:rsidP="00580399">
            <w:pPr>
              <w:pStyle w:val="Heading1Bold"/>
              <w:rPr>
                <w:lang w:val="bg-BG"/>
              </w:rPr>
            </w:pPr>
          </w:p>
        </w:tc>
        <w:tc>
          <w:tcPr>
            <w:tcW w:w="5103" w:type="dxa"/>
          </w:tcPr>
          <w:p w14:paraId="3D533A2B" w14:textId="36E74CD9" w:rsidR="00E04AA3" w:rsidRPr="00EA0C2E" w:rsidRDefault="00554925" w:rsidP="00580399">
            <w:pPr>
              <w:ind w:left="567" w:firstLine="675"/>
              <w:jc w:val="both"/>
              <w:rPr>
                <w:rFonts w:ascii="Cambria" w:hAnsi="Cambria"/>
                <w:kern w:val="28"/>
                <w:sz w:val="26"/>
                <w:szCs w:val="26"/>
                <w:lang w:val="bg-BG"/>
              </w:rPr>
            </w:pPr>
            <w:r w:rsidRPr="00554925">
              <w:rPr>
                <w:rFonts w:ascii="Cambria" w:hAnsi="Cambria"/>
                <w:kern w:val="28"/>
                <w:sz w:val="26"/>
                <w:szCs w:val="26"/>
                <w:lang w:val="bg-BG"/>
              </w:rPr>
              <w:t>Приема проекта на решение.</w:t>
            </w:r>
          </w:p>
        </w:tc>
      </w:tr>
      <w:tr w:rsidR="00FB17E5" w:rsidRPr="00F36B64" w14:paraId="35875034" w14:textId="77777777" w:rsidTr="003E0EA4">
        <w:tc>
          <w:tcPr>
            <w:tcW w:w="4253" w:type="dxa"/>
          </w:tcPr>
          <w:p w14:paraId="5FAB0530" w14:textId="77777777" w:rsidR="00FB17E5" w:rsidRDefault="00FB17E5" w:rsidP="00580399">
            <w:pPr>
              <w:pStyle w:val="Heading1"/>
              <w:keepNext w:val="0"/>
              <w:rPr>
                <w:lang w:val="bg-BG"/>
              </w:rPr>
            </w:pPr>
            <w:r w:rsidRPr="00FB17E5">
              <w:rPr>
                <w:lang w:val="bg-BG"/>
              </w:rPr>
              <w:t>Проект на Постановление за одобряване на допълнителни разходи по бюджета на Министерството на енергетиката за 2025 г.</w:t>
            </w:r>
          </w:p>
          <w:p w14:paraId="7A04EC25" w14:textId="4CE16F01" w:rsidR="00FB17E5" w:rsidRPr="004F1FE9" w:rsidRDefault="00FB17E5" w:rsidP="00580399">
            <w:pPr>
              <w:pStyle w:val="Heading1Bold"/>
              <w:rPr>
                <w:b w:val="0"/>
                <w:bCs/>
                <w:lang w:val="bg-BG"/>
              </w:rPr>
            </w:pPr>
            <w:r w:rsidRPr="004F1FE9">
              <w:rPr>
                <w:b w:val="0"/>
                <w:bCs/>
                <w:lang w:val="bg-BG"/>
              </w:rPr>
              <w:t>м-р Ж. Станков – МЕ</w:t>
            </w:r>
          </w:p>
          <w:p w14:paraId="5E74B625" w14:textId="77777777" w:rsidR="00FB17E5" w:rsidRDefault="00FB17E5" w:rsidP="00580399">
            <w:pPr>
              <w:pStyle w:val="Heading1Bold"/>
              <w:rPr>
                <w:lang w:val="bg-BG"/>
              </w:rPr>
            </w:pPr>
          </w:p>
          <w:p w14:paraId="0107E406" w14:textId="77777777" w:rsidR="00CB3C32" w:rsidRDefault="00CB3C32" w:rsidP="00580399">
            <w:pPr>
              <w:pStyle w:val="Heading1Bold"/>
              <w:rPr>
                <w:lang w:val="bg-BG"/>
              </w:rPr>
            </w:pPr>
          </w:p>
          <w:p w14:paraId="6AF4A651" w14:textId="77777777" w:rsidR="000C3A13" w:rsidRDefault="000C3A13" w:rsidP="00580399">
            <w:pPr>
              <w:pStyle w:val="Heading1Bold"/>
              <w:rPr>
                <w:lang w:val="bg-BG"/>
              </w:rPr>
            </w:pPr>
          </w:p>
          <w:p w14:paraId="1E00C323" w14:textId="77777777" w:rsidR="000C3A13" w:rsidRDefault="000C3A13" w:rsidP="00580399">
            <w:pPr>
              <w:pStyle w:val="Heading1Bold"/>
              <w:rPr>
                <w:lang w:val="bg-BG"/>
              </w:rPr>
            </w:pPr>
          </w:p>
          <w:p w14:paraId="2F99ACB6" w14:textId="77777777" w:rsidR="000C3A13" w:rsidRDefault="000C3A13" w:rsidP="00580399">
            <w:pPr>
              <w:pStyle w:val="Heading1Bold"/>
              <w:rPr>
                <w:lang w:val="bg-BG"/>
              </w:rPr>
            </w:pPr>
          </w:p>
          <w:p w14:paraId="71C2FACB" w14:textId="32BED838" w:rsidR="00FB17E5" w:rsidRPr="00FB17E5" w:rsidRDefault="00FB17E5" w:rsidP="00580399">
            <w:pPr>
              <w:pStyle w:val="Heading1Bold"/>
              <w:rPr>
                <w:lang w:val="bg-BG"/>
              </w:rPr>
            </w:pPr>
          </w:p>
        </w:tc>
        <w:tc>
          <w:tcPr>
            <w:tcW w:w="5103" w:type="dxa"/>
          </w:tcPr>
          <w:p w14:paraId="008C7149" w14:textId="77777777" w:rsidR="00554925" w:rsidRPr="00554925" w:rsidRDefault="00554925" w:rsidP="00580399">
            <w:pPr>
              <w:ind w:left="567" w:firstLine="675"/>
              <w:jc w:val="both"/>
              <w:rPr>
                <w:rFonts w:ascii="Cambria" w:hAnsi="Cambria"/>
                <w:kern w:val="28"/>
                <w:sz w:val="26"/>
                <w:szCs w:val="26"/>
                <w:lang w:val="bg-BG"/>
              </w:rPr>
            </w:pPr>
            <w:r w:rsidRPr="00554925">
              <w:rPr>
                <w:rFonts w:ascii="Cambria" w:hAnsi="Cambria"/>
                <w:kern w:val="28"/>
                <w:sz w:val="26"/>
                <w:szCs w:val="26"/>
                <w:lang w:val="bg-BG"/>
              </w:rPr>
              <w:t>Приема проекта на постановление.</w:t>
            </w:r>
          </w:p>
          <w:p w14:paraId="601C376E" w14:textId="454198B7" w:rsidR="00FB17E5" w:rsidRPr="00EA0C2E" w:rsidRDefault="00FB17E5" w:rsidP="00580399">
            <w:pPr>
              <w:ind w:left="567" w:firstLine="675"/>
              <w:jc w:val="both"/>
              <w:rPr>
                <w:rFonts w:ascii="Cambria" w:hAnsi="Cambria"/>
                <w:kern w:val="28"/>
                <w:sz w:val="26"/>
                <w:szCs w:val="26"/>
                <w:lang w:val="bg-BG"/>
              </w:rPr>
            </w:pPr>
          </w:p>
        </w:tc>
      </w:tr>
      <w:tr w:rsidR="00CB3C32" w:rsidRPr="00F36B64" w14:paraId="5A01B4A8" w14:textId="77777777" w:rsidTr="003E0EA4">
        <w:tc>
          <w:tcPr>
            <w:tcW w:w="4253" w:type="dxa"/>
          </w:tcPr>
          <w:p w14:paraId="00A9104F" w14:textId="77777777" w:rsidR="00CB3C32" w:rsidRDefault="00CB3C32" w:rsidP="00580399">
            <w:pPr>
              <w:pStyle w:val="Heading1"/>
              <w:keepNext w:val="0"/>
              <w:rPr>
                <w:lang w:val="bg-BG"/>
              </w:rPr>
            </w:pPr>
            <w:r w:rsidRPr="00CB3C32">
              <w:rPr>
                <w:lang w:val="bg-BG"/>
              </w:rPr>
              <w:t>Проект на Решение за одобряване</w:t>
            </w:r>
            <w:r w:rsidRPr="00CB3C32">
              <w:rPr>
                <w:lang w:val="en-US"/>
              </w:rPr>
              <w:t xml:space="preserve"> </w:t>
            </w:r>
            <w:r w:rsidRPr="00CB3C32">
              <w:rPr>
                <w:lang w:val="bg-BG"/>
              </w:rPr>
              <w:t>на позицията и състава на българската делегация за участие в Седмото заседание на Българо-азербайджанската междуправителствена комисия за икономическо сътрудничество, което ще се проведе на 30 и 31 октомври 2025 г. в София.</w:t>
            </w:r>
          </w:p>
          <w:p w14:paraId="70E35DFE" w14:textId="77777777" w:rsidR="00CB3C32" w:rsidRPr="004F1FE9" w:rsidRDefault="00CB3C32" w:rsidP="00580399">
            <w:pPr>
              <w:pStyle w:val="Heading1Bold"/>
              <w:rPr>
                <w:b w:val="0"/>
                <w:bCs/>
                <w:lang w:val="bg-BG"/>
              </w:rPr>
            </w:pPr>
            <w:r w:rsidRPr="004F1FE9">
              <w:rPr>
                <w:b w:val="0"/>
                <w:bCs/>
                <w:lang w:val="bg-BG"/>
              </w:rPr>
              <w:t>м-р Ж. Станков – МЕ</w:t>
            </w:r>
          </w:p>
          <w:p w14:paraId="6653DB69" w14:textId="58F5032C" w:rsidR="00CB3C32" w:rsidRPr="00CB3C32" w:rsidRDefault="00CB3C32" w:rsidP="00580399">
            <w:pPr>
              <w:pStyle w:val="Heading1Bold"/>
              <w:rPr>
                <w:lang w:val="bg-BG"/>
              </w:rPr>
            </w:pPr>
          </w:p>
        </w:tc>
        <w:tc>
          <w:tcPr>
            <w:tcW w:w="5103" w:type="dxa"/>
          </w:tcPr>
          <w:p w14:paraId="7CB66290" w14:textId="6377153C" w:rsidR="008A15C0" w:rsidRPr="008A15C0" w:rsidRDefault="008A15C0" w:rsidP="00580399">
            <w:pPr>
              <w:ind w:left="567" w:firstLine="675"/>
              <w:jc w:val="both"/>
              <w:rPr>
                <w:rFonts w:ascii="Cambria" w:hAnsi="Cambria"/>
                <w:kern w:val="28"/>
                <w:sz w:val="26"/>
                <w:szCs w:val="26"/>
                <w:lang w:val="bg-BG"/>
              </w:rPr>
            </w:pPr>
            <w:r w:rsidRPr="008A15C0">
              <w:rPr>
                <w:rFonts w:ascii="Cambria" w:hAnsi="Cambria"/>
                <w:kern w:val="28"/>
                <w:sz w:val="26"/>
                <w:szCs w:val="26"/>
                <w:lang w:val="bg-BG"/>
              </w:rPr>
              <w:t>1</w:t>
            </w:r>
            <w:r w:rsidR="00D20A95">
              <w:rPr>
                <w:rFonts w:ascii="Cambria" w:hAnsi="Cambria"/>
                <w:kern w:val="28"/>
                <w:sz w:val="26"/>
                <w:szCs w:val="26"/>
                <w:lang w:val="bg-BG"/>
              </w:rPr>
              <w:t xml:space="preserve">. </w:t>
            </w:r>
            <w:r w:rsidRPr="008A15C0">
              <w:rPr>
                <w:rFonts w:ascii="Cambria" w:hAnsi="Cambria"/>
                <w:kern w:val="28"/>
                <w:sz w:val="26"/>
                <w:szCs w:val="26"/>
                <w:lang w:val="bg-BG"/>
              </w:rPr>
              <w:t xml:space="preserve">Одобрява изложената в </w:t>
            </w:r>
            <w:r>
              <w:rPr>
                <w:rFonts w:ascii="Cambria" w:hAnsi="Cambria"/>
                <w:kern w:val="28"/>
                <w:sz w:val="26"/>
                <w:szCs w:val="26"/>
                <w:lang w:val="bg-BG"/>
              </w:rPr>
              <w:t>д</w:t>
            </w:r>
            <w:r w:rsidRPr="008A15C0">
              <w:rPr>
                <w:rFonts w:ascii="Cambria" w:hAnsi="Cambria"/>
                <w:kern w:val="28"/>
                <w:sz w:val="26"/>
                <w:szCs w:val="26"/>
                <w:lang w:val="bg-BG"/>
              </w:rPr>
              <w:t>оклада на вносителя позиция на българската страна по областите на сътрудничество, въпросите и темите, които ще бъдат обсъдени по време на Седмото заседание на Българо-азербайджанската междуправителствена комисия за икономическо сътрудничество, което ще се проведе на 30</w:t>
            </w:r>
            <w:r>
              <w:rPr>
                <w:rFonts w:ascii="Cambria" w:hAnsi="Cambria"/>
                <w:kern w:val="28"/>
                <w:sz w:val="26"/>
                <w:szCs w:val="26"/>
                <w:lang w:val="bg-BG"/>
              </w:rPr>
              <w:t xml:space="preserve"> и </w:t>
            </w:r>
            <w:r w:rsidRPr="008A15C0">
              <w:rPr>
                <w:rFonts w:ascii="Cambria" w:hAnsi="Cambria"/>
                <w:kern w:val="28"/>
                <w:sz w:val="26"/>
                <w:szCs w:val="26"/>
                <w:lang w:val="bg-BG"/>
              </w:rPr>
              <w:t>31 октомври 2025 г.</w:t>
            </w:r>
            <w:r>
              <w:rPr>
                <w:rFonts w:ascii="Cambria" w:hAnsi="Cambria"/>
                <w:kern w:val="28"/>
                <w:sz w:val="26"/>
                <w:szCs w:val="26"/>
                <w:lang w:val="bg-BG"/>
              </w:rPr>
              <w:t xml:space="preserve"> </w:t>
            </w:r>
            <w:r w:rsidRPr="008A15C0">
              <w:rPr>
                <w:rFonts w:ascii="Cambria" w:hAnsi="Cambria"/>
                <w:kern w:val="28"/>
                <w:sz w:val="26"/>
                <w:szCs w:val="26"/>
                <w:lang w:val="bg-BG"/>
              </w:rPr>
              <w:t>в София.</w:t>
            </w:r>
          </w:p>
          <w:p w14:paraId="45B44C77" w14:textId="1B64AF50" w:rsidR="008A15C0" w:rsidRPr="008A15C0" w:rsidRDefault="008A15C0" w:rsidP="00580399">
            <w:pPr>
              <w:ind w:left="567" w:firstLine="675"/>
              <w:jc w:val="both"/>
              <w:rPr>
                <w:rFonts w:ascii="Cambria" w:hAnsi="Cambria"/>
                <w:kern w:val="28"/>
                <w:sz w:val="26"/>
                <w:szCs w:val="26"/>
                <w:lang w:val="bg-BG"/>
              </w:rPr>
            </w:pPr>
            <w:r w:rsidRPr="008A15C0">
              <w:rPr>
                <w:rFonts w:ascii="Cambria" w:hAnsi="Cambria"/>
                <w:kern w:val="28"/>
                <w:sz w:val="26"/>
                <w:szCs w:val="26"/>
                <w:lang w:val="bg-BG"/>
              </w:rPr>
              <w:t>2.</w:t>
            </w:r>
            <w:r w:rsidRPr="008A15C0">
              <w:rPr>
                <w:rFonts w:ascii="Cambria" w:hAnsi="Cambria"/>
                <w:kern w:val="28"/>
                <w:sz w:val="26"/>
                <w:szCs w:val="26"/>
                <w:lang w:val="bg-BG"/>
              </w:rPr>
              <w:tab/>
            </w:r>
            <w:r w:rsidR="00D20A95">
              <w:rPr>
                <w:rFonts w:ascii="Cambria" w:hAnsi="Cambria"/>
                <w:kern w:val="28"/>
                <w:sz w:val="26"/>
                <w:szCs w:val="26"/>
                <w:lang w:val="bg-BG"/>
              </w:rPr>
              <w:t xml:space="preserve"> </w:t>
            </w:r>
            <w:r w:rsidRPr="008A15C0">
              <w:rPr>
                <w:rFonts w:ascii="Cambria" w:hAnsi="Cambria"/>
                <w:kern w:val="28"/>
                <w:sz w:val="26"/>
                <w:szCs w:val="26"/>
                <w:lang w:val="bg-BG"/>
              </w:rPr>
              <w:t>Одобрява състава на българската делегация за участие в заседанието по т.</w:t>
            </w:r>
            <w:r w:rsidR="00824543">
              <w:rPr>
                <w:rFonts w:ascii="Cambria" w:hAnsi="Cambria"/>
                <w:kern w:val="28"/>
                <w:sz w:val="26"/>
                <w:szCs w:val="26"/>
                <w:lang w:val="bg-BG"/>
              </w:rPr>
              <w:t xml:space="preserve"> </w:t>
            </w:r>
            <w:r w:rsidRPr="008A15C0">
              <w:rPr>
                <w:rFonts w:ascii="Cambria" w:hAnsi="Cambria"/>
                <w:kern w:val="28"/>
                <w:sz w:val="26"/>
                <w:szCs w:val="26"/>
                <w:lang w:val="bg-BG"/>
              </w:rPr>
              <w:t>1</w:t>
            </w:r>
            <w:r w:rsidR="00D537F9">
              <w:rPr>
                <w:rFonts w:ascii="Cambria" w:hAnsi="Cambria"/>
                <w:kern w:val="28"/>
                <w:sz w:val="26"/>
                <w:szCs w:val="26"/>
                <w:lang w:val="bg-BG"/>
              </w:rPr>
              <w:t xml:space="preserve"> </w:t>
            </w:r>
            <w:r w:rsidRPr="008A15C0">
              <w:rPr>
                <w:rFonts w:ascii="Cambria" w:hAnsi="Cambria"/>
                <w:kern w:val="28"/>
                <w:sz w:val="26"/>
                <w:szCs w:val="26"/>
                <w:lang w:val="bg-BG"/>
              </w:rPr>
              <w:t>съгласно приложението.</w:t>
            </w:r>
          </w:p>
          <w:p w14:paraId="3A1530E6" w14:textId="35838BFF" w:rsidR="008D0660" w:rsidRPr="00EA0C2E" w:rsidRDefault="008A15C0" w:rsidP="000C3A13">
            <w:pPr>
              <w:ind w:left="567" w:firstLine="675"/>
              <w:jc w:val="both"/>
              <w:rPr>
                <w:rFonts w:ascii="Cambria" w:hAnsi="Cambria"/>
                <w:kern w:val="28"/>
                <w:sz w:val="26"/>
                <w:szCs w:val="26"/>
                <w:lang w:val="bg-BG"/>
              </w:rPr>
            </w:pPr>
            <w:r w:rsidRPr="008A15C0">
              <w:rPr>
                <w:rFonts w:ascii="Cambria" w:hAnsi="Cambria"/>
                <w:kern w:val="28"/>
                <w:sz w:val="26"/>
                <w:szCs w:val="26"/>
                <w:lang w:val="bg-BG"/>
              </w:rPr>
              <w:t>3.</w:t>
            </w:r>
            <w:r w:rsidRPr="008A15C0">
              <w:rPr>
                <w:rFonts w:ascii="Cambria" w:hAnsi="Cambria"/>
                <w:kern w:val="28"/>
                <w:sz w:val="26"/>
                <w:szCs w:val="26"/>
                <w:lang w:val="bg-BG"/>
              </w:rPr>
              <w:tab/>
            </w:r>
            <w:r w:rsidR="00D20A95">
              <w:rPr>
                <w:rFonts w:ascii="Cambria" w:hAnsi="Cambria"/>
                <w:kern w:val="28"/>
                <w:sz w:val="26"/>
                <w:szCs w:val="26"/>
                <w:lang w:val="bg-BG"/>
              </w:rPr>
              <w:t xml:space="preserve"> </w:t>
            </w:r>
            <w:r w:rsidRPr="008A15C0">
              <w:rPr>
                <w:rFonts w:ascii="Cambria" w:hAnsi="Cambria"/>
                <w:kern w:val="28"/>
                <w:sz w:val="26"/>
                <w:szCs w:val="26"/>
                <w:lang w:val="bg-BG"/>
              </w:rPr>
              <w:t>Разходите, свързани с провеждането на заседанието по т.1 са за сметка на бюджетите за 2025 г. на съответните министерства, ведомства и организации.</w:t>
            </w:r>
          </w:p>
        </w:tc>
      </w:tr>
      <w:tr w:rsidR="00CB3C32" w:rsidRPr="00F36B64" w14:paraId="6192CBE5" w14:textId="77777777" w:rsidTr="003E0EA4">
        <w:tc>
          <w:tcPr>
            <w:tcW w:w="4253" w:type="dxa"/>
          </w:tcPr>
          <w:p w14:paraId="456B7B89" w14:textId="431F480B" w:rsidR="00CB3C32" w:rsidRDefault="00CB3C32" w:rsidP="00580399">
            <w:pPr>
              <w:pStyle w:val="Heading1"/>
              <w:keepNext w:val="0"/>
              <w:rPr>
                <w:lang w:val="bg-BG"/>
              </w:rPr>
            </w:pPr>
            <w:r w:rsidRPr="00CB3C32">
              <w:rPr>
                <w:lang w:val="bg-BG"/>
              </w:rPr>
              <w:lastRenderedPageBreak/>
              <w:t xml:space="preserve">Проект на Решение за одобряване на Доклад на Министерския съвет в изпълнение на </w:t>
            </w:r>
            <w:r w:rsidR="00E366AC">
              <w:rPr>
                <w:lang w:val="bg-BG"/>
              </w:rPr>
              <w:t>Р</w:t>
            </w:r>
            <w:r w:rsidRPr="00CB3C32">
              <w:rPr>
                <w:lang w:val="bg-BG"/>
              </w:rPr>
              <w:t xml:space="preserve">ешение на Народното събрание от </w:t>
            </w:r>
            <w:r w:rsidR="00C14EF3">
              <w:rPr>
                <w:lang w:val="bg-BG"/>
              </w:rPr>
              <w:t xml:space="preserve">                      </w:t>
            </w:r>
            <w:r w:rsidRPr="00CB3C32">
              <w:rPr>
                <w:lang w:val="bg-BG"/>
              </w:rPr>
              <w:t>18 септември 2024 г. за задължаване на Министерския съвет да изготви доклад във връзка с изпълнението на решения на Народното събрание, свързани с бъдещето на комплекса „Марица-изток“.</w:t>
            </w:r>
          </w:p>
          <w:p w14:paraId="476F1FF8" w14:textId="77777777" w:rsidR="00CB3C32" w:rsidRPr="004F1FE9" w:rsidRDefault="00CB3C32" w:rsidP="00580399">
            <w:pPr>
              <w:pStyle w:val="Heading1Bold"/>
              <w:rPr>
                <w:b w:val="0"/>
                <w:bCs/>
                <w:lang w:val="bg-BG"/>
              </w:rPr>
            </w:pPr>
            <w:r w:rsidRPr="004F1FE9">
              <w:rPr>
                <w:b w:val="0"/>
                <w:bCs/>
                <w:lang w:val="bg-BG"/>
              </w:rPr>
              <w:t>м-р Ж. Станков – МЕ</w:t>
            </w:r>
          </w:p>
          <w:p w14:paraId="0D2A47D6" w14:textId="77777777" w:rsidR="00CB3C32" w:rsidRDefault="00CB3C32" w:rsidP="00580399">
            <w:pPr>
              <w:pStyle w:val="Heading1Bold"/>
              <w:rPr>
                <w:lang w:val="bg-BG"/>
              </w:rPr>
            </w:pPr>
          </w:p>
          <w:p w14:paraId="793F200F" w14:textId="57A4F4BE" w:rsidR="00CB3C32" w:rsidRPr="00CB3C32" w:rsidRDefault="00CB3C32" w:rsidP="00580399">
            <w:pPr>
              <w:pStyle w:val="Heading1Bold"/>
              <w:rPr>
                <w:lang w:val="bg-BG"/>
              </w:rPr>
            </w:pPr>
          </w:p>
        </w:tc>
        <w:tc>
          <w:tcPr>
            <w:tcW w:w="5103" w:type="dxa"/>
          </w:tcPr>
          <w:p w14:paraId="05BDE8A6" w14:textId="565D2B30" w:rsidR="00CB3C32" w:rsidRPr="00EA0C2E" w:rsidRDefault="00D24292" w:rsidP="00580399">
            <w:pPr>
              <w:ind w:left="567" w:firstLine="675"/>
              <w:jc w:val="both"/>
              <w:rPr>
                <w:rFonts w:ascii="Cambria" w:hAnsi="Cambria"/>
                <w:kern w:val="28"/>
                <w:sz w:val="26"/>
                <w:szCs w:val="26"/>
                <w:lang w:val="bg-BG"/>
              </w:rPr>
            </w:pPr>
            <w:r w:rsidRPr="00D24292">
              <w:rPr>
                <w:rFonts w:ascii="Cambria" w:hAnsi="Cambria"/>
                <w:kern w:val="28"/>
                <w:sz w:val="26"/>
                <w:szCs w:val="26"/>
                <w:lang w:val="bg-BG"/>
              </w:rPr>
              <w:t xml:space="preserve">Одобрява приложения към доклада на вносителя </w:t>
            </w:r>
            <w:r w:rsidRPr="00D24292">
              <w:rPr>
                <w:rFonts w:ascii="Cambria" w:hAnsi="Cambria"/>
                <w:bCs/>
                <w:kern w:val="28"/>
                <w:sz w:val="26"/>
                <w:szCs w:val="26"/>
                <w:lang w:val="bg-BG"/>
              </w:rPr>
              <w:t xml:space="preserve">Доклад на Министерския съвет в изпълнение на </w:t>
            </w:r>
            <w:r w:rsidR="00234378">
              <w:rPr>
                <w:rFonts w:ascii="Cambria" w:hAnsi="Cambria"/>
                <w:bCs/>
                <w:kern w:val="28"/>
                <w:sz w:val="26"/>
                <w:szCs w:val="26"/>
                <w:lang w:val="bg-BG"/>
              </w:rPr>
              <w:t>Р</w:t>
            </w:r>
            <w:r w:rsidRPr="00D24292">
              <w:rPr>
                <w:rFonts w:ascii="Cambria" w:hAnsi="Cambria"/>
                <w:bCs/>
                <w:kern w:val="28"/>
                <w:sz w:val="26"/>
                <w:szCs w:val="26"/>
                <w:lang w:val="bg-BG"/>
              </w:rPr>
              <w:t>ешение на Народното събрание от 18</w:t>
            </w:r>
            <w:r>
              <w:rPr>
                <w:rFonts w:ascii="Cambria" w:hAnsi="Cambria"/>
                <w:bCs/>
                <w:kern w:val="28"/>
                <w:sz w:val="26"/>
                <w:szCs w:val="26"/>
                <w:lang w:val="bg-BG"/>
              </w:rPr>
              <w:t xml:space="preserve"> </w:t>
            </w:r>
            <w:r w:rsidRPr="00D24292">
              <w:rPr>
                <w:rFonts w:ascii="Cambria" w:hAnsi="Cambria"/>
                <w:bCs/>
                <w:kern w:val="28"/>
                <w:sz w:val="26"/>
                <w:szCs w:val="26"/>
                <w:lang w:val="bg-BG"/>
              </w:rPr>
              <w:t>септември 2024</w:t>
            </w:r>
            <w:r>
              <w:rPr>
                <w:rFonts w:ascii="Cambria" w:hAnsi="Cambria"/>
                <w:bCs/>
                <w:kern w:val="28"/>
                <w:sz w:val="26"/>
                <w:szCs w:val="26"/>
                <w:lang w:val="bg-BG"/>
              </w:rPr>
              <w:t xml:space="preserve"> </w:t>
            </w:r>
            <w:r w:rsidRPr="00D24292">
              <w:rPr>
                <w:rFonts w:ascii="Cambria" w:hAnsi="Cambria"/>
                <w:bCs/>
                <w:kern w:val="28"/>
                <w:sz w:val="26"/>
                <w:szCs w:val="26"/>
                <w:lang w:val="bg-BG"/>
              </w:rPr>
              <w:t>г. за задължаване на Министерския съвет да изготви доклад във връзка с изпълнението на решения на Народното събрание, свързани с бъдещето на комплекса „Марица-изток“</w:t>
            </w:r>
            <w:r w:rsidRPr="00D24292">
              <w:rPr>
                <w:rFonts w:ascii="Cambria" w:hAnsi="Cambria"/>
                <w:kern w:val="28"/>
                <w:sz w:val="26"/>
                <w:szCs w:val="26"/>
                <w:lang w:val="bg-BG"/>
              </w:rPr>
              <w:t>.</w:t>
            </w:r>
          </w:p>
        </w:tc>
      </w:tr>
      <w:tr w:rsidR="0031705F" w:rsidRPr="00F36B64" w14:paraId="54F59758" w14:textId="77777777" w:rsidTr="003E0EA4">
        <w:tc>
          <w:tcPr>
            <w:tcW w:w="4253" w:type="dxa"/>
          </w:tcPr>
          <w:p w14:paraId="55205310" w14:textId="77777777" w:rsidR="0031705F" w:rsidRDefault="0031705F" w:rsidP="00580399">
            <w:pPr>
              <w:pStyle w:val="Heading1"/>
              <w:keepNext w:val="0"/>
              <w:rPr>
                <w:lang w:val="bg-BG"/>
              </w:rPr>
            </w:pPr>
            <w:r w:rsidRPr="0031705F">
              <w:rPr>
                <w:lang w:val="bg-BG"/>
              </w:rPr>
              <w:t>Проект на Решение за подбор на кандидати за европейски прокурор от Република България.</w:t>
            </w:r>
          </w:p>
          <w:p w14:paraId="6810C3AF" w14:textId="7429F363" w:rsidR="0031705F" w:rsidRPr="004F1FE9" w:rsidRDefault="0031705F" w:rsidP="00580399">
            <w:pPr>
              <w:pStyle w:val="Heading1Bold"/>
              <w:rPr>
                <w:b w:val="0"/>
                <w:bCs/>
                <w:lang w:val="bg-BG"/>
              </w:rPr>
            </w:pPr>
            <w:r w:rsidRPr="004F1FE9">
              <w:rPr>
                <w:b w:val="0"/>
                <w:bCs/>
                <w:lang w:val="bg-BG"/>
              </w:rPr>
              <w:t>м-р Г. Георгиев – МП</w:t>
            </w:r>
          </w:p>
          <w:p w14:paraId="7FE417A1" w14:textId="77777777" w:rsidR="0031705F" w:rsidRDefault="0031705F" w:rsidP="00580399">
            <w:pPr>
              <w:pStyle w:val="Heading1Bold"/>
              <w:rPr>
                <w:lang w:val="bg-BG"/>
              </w:rPr>
            </w:pPr>
          </w:p>
          <w:p w14:paraId="6C2E1AB7" w14:textId="2A9DE5E7" w:rsidR="0031705F" w:rsidRPr="0031705F" w:rsidRDefault="0031705F" w:rsidP="00580399">
            <w:pPr>
              <w:pStyle w:val="Heading1Bold"/>
              <w:rPr>
                <w:lang w:val="bg-BG"/>
              </w:rPr>
            </w:pPr>
          </w:p>
        </w:tc>
        <w:tc>
          <w:tcPr>
            <w:tcW w:w="5103" w:type="dxa"/>
          </w:tcPr>
          <w:p w14:paraId="3FC3C8A7" w14:textId="1417CE41" w:rsidR="0031705F" w:rsidRPr="00EA0C2E" w:rsidRDefault="008023A2" w:rsidP="00580399">
            <w:pPr>
              <w:ind w:left="567" w:firstLine="675"/>
              <w:jc w:val="both"/>
              <w:rPr>
                <w:rFonts w:ascii="Cambria" w:hAnsi="Cambria"/>
                <w:kern w:val="28"/>
                <w:sz w:val="26"/>
                <w:szCs w:val="26"/>
                <w:lang w:val="bg-BG"/>
              </w:rPr>
            </w:pPr>
            <w:r w:rsidRPr="008023A2">
              <w:rPr>
                <w:rFonts w:ascii="Cambria" w:hAnsi="Cambria"/>
                <w:kern w:val="28"/>
                <w:sz w:val="26"/>
                <w:szCs w:val="26"/>
                <w:lang w:val="bg-BG"/>
              </w:rPr>
              <w:t>Приема проекта на решение.</w:t>
            </w:r>
          </w:p>
        </w:tc>
      </w:tr>
      <w:tr w:rsidR="006B76D6" w:rsidRPr="00F36B64" w14:paraId="57345A9D" w14:textId="77777777" w:rsidTr="003E0EA4">
        <w:tc>
          <w:tcPr>
            <w:tcW w:w="4253" w:type="dxa"/>
          </w:tcPr>
          <w:p w14:paraId="6BC33F9E" w14:textId="53805EC5" w:rsidR="006B76D6" w:rsidRDefault="006B76D6" w:rsidP="00580399">
            <w:pPr>
              <w:pStyle w:val="Heading1"/>
              <w:keepNext w:val="0"/>
              <w:rPr>
                <w:lang w:val="bg-BG"/>
              </w:rPr>
            </w:pPr>
            <w:r w:rsidRPr="006B76D6">
              <w:rPr>
                <w:lang w:val="bg-BG"/>
              </w:rPr>
              <w:t>Проект на Решение за сключване на приятелско споразумение по Дело „Георгиев срещу България“ (жалба</w:t>
            </w:r>
            <w:r>
              <w:rPr>
                <w:lang w:val="bg-BG"/>
              </w:rPr>
              <w:t xml:space="preserve">                     </w:t>
            </w:r>
            <w:r w:rsidRPr="006B76D6">
              <w:rPr>
                <w:lang w:val="bg-BG"/>
              </w:rPr>
              <w:t xml:space="preserve"> № 31792/22) пред Европейския съд по правата на човека.</w:t>
            </w:r>
          </w:p>
          <w:p w14:paraId="5C4225A2" w14:textId="77777777" w:rsidR="006B76D6" w:rsidRPr="004F1FE9" w:rsidRDefault="006B76D6" w:rsidP="00580399">
            <w:pPr>
              <w:pStyle w:val="Heading1Bold"/>
              <w:rPr>
                <w:b w:val="0"/>
                <w:bCs/>
                <w:lang w:val="bg-BG"/>
              </w:rPr>
            </w:pPr>
            <w:r w:rsidRPr="004F1FE9">
              <w:rPr>
                <w:b w:val="0"/>
                <w:bCs/>
                <w:lang w:val="bg-BG"/>
              </w:rPr>
              <w:t>м-р Г. Георгиев – МП</w:t>
            </w:r>
          </w:p>
          <w:p w14:paraId="70AA9296" w14:textId="77777777" w:rsidR="006B76D6" w:rsidRDefault="006B76D6" w:rsidP="00580399">
            <w:pPr>
              <w:pStyle w:val="Heading1Bold"/>
              <w:rPr>
                <w:lang w:val="bg-BG"/>
              </w:rPr>
            </w:pPr>
          </w:p>
          <w:p w14:paraId="73060C52" w14:textId="77777777" w:rsidR="00AA4208" w:rsidRDefault="00AA4208" w:rsidP="00580399">
            <w:pPr>
              <w:pStyle w:val="Heading1Bold"/>
              <w:rPr>
                <w:lang w:val="bg-BG"/>
              </w:rPr>
            </w:pPr>
          </w:p>
          <w:p w14:paraId="7632AEDC" w14:textId="0E8519FF" w:rsidR="006B76D6" w:rsidRPr="006B76D6" w:rsidRDefault="006B76D6" w:rsidP="00580399">
            <w:pPr>
              <w:pStyle w:val="Heading1Bold"/>
              <w:rPr>
                <w:lang w:val="bg-BG"/>
              </w:rPr>
            </w:pPr>
          </w:p>
        </w:tc>
        <w:tc>
          <w:tcPr>
            <w:tcW w:w="5103" w:type="dxa"/>
          </w:tcPr>
          <w:p w14:paraId="116B29EE" w14:textId="7956BF20" w:rsidR="006B76D6" w:rsidRPr="00EA0C2E" w:rsidRDefault="008023A2" w:rsidP="00580399">
            <w:pPr>
              <w:ind w:left="567" w:firstLine="675"/>
              <w:jc w:val="both"/>
              <w:rPr>
                <w:rFonts w:ascii="Cambria" w:hAnsi="Cambria"/>
                <w:kern w:val="28"/>
                <w:sz w:val="26"/>
                <w:szCs w:val="26"/>
                <w:lang w:val="bg-BG"/>
              </w:rPr>
            </w:pPr>
            <w:r w:rsidRPr="008023A2">
              <w:rPr>
                <w:rFonts w:ascii="Cambria" w:hAnsi="Cambria"/>
                <w:kern w:val="28"/>
                <w:sz w:val="26"/>
                <w:szCs w:val="26"/>
                <w:lang w:val="bg-BG"/>
              </w:rPr>
              <w:t>Приема проекта на решение.</w:t>
            </w:r>
          </w:p>
        </w:tc>
      </w:tr>
      <w:tr w:rsidR="00AA4208" w:rsidRPr="00F36B64" w14:paraId="3A573AD7" w14:textId="77777777" w:rsidTr="003E0EA4">
        <w:tc>
          <w:tcPr>
            <w:tcW w:w="4253" w:type="dxa"/>
          </w:tcPr>
          <w:p w14:paraId="1978734F" w14:textId="77777777" w:rsidR="00AA4208" w:rsidRDefault="00AA4208" w:rsidP="00580399">
            <w:pPr>
              <w:pStyle w:val="Heading1"/>
              <w:keepNext w:val="0"/>
              <w:rPr>
                <w:lang w:val="bg-BG"/>
              </w:rPr>
            </w:pPr>
            <w:r w:rsidRPr="00AA4208">
              <w:rPr>
                <w:lang w:val="bg-BG"/>
              </w:rPr>
              <w:t>Проект на Решение за възлагане на изпълнителния директор на Изпълнителната агенция по горите да сключи договор за покупка на имот в полза на държавата, обявяването му за имот – публична държавна собственост, и предоставянето му безвъзмездно за управление на Изпълнителната агенция по горите.</w:t>
            </w:r>
          </w:p>
          <w:p w14:paraId="08C7C3CA" w14:textId="129E933A" w:rsidR="005D0565" w:rsidRPr="000C3A13" w:rsidRDefault="00AA4208" w:rsidP="00580399">
            <w:pPr>
              <w:pStyle w:val="Heading1Bold"/>
              <w:rPr>
                <w:b w:val="0"/>
                <w:bCs/>
                <w:lang w:val="bg-BG"/>
              </w:rPr>
            </w:pPr>
            <w:r w:rsidRPr="004F1FE9">
              <w:rPr>
                <w:b w:val="0"/>
                <w:bCs/>
                <w:lang w:val="bg-BG"/>
              </w:rPr>
              <w:t>м-р Г. Тахов – МЗХ</w:t>
            </w:r>
          </w:p>
        </w:tc>
        <w:tc>
          <w:tcPr>
            <w:tcW w:w="5103" w:type="dxa"/>
          </w:tcPr>
          <w:p w14:paraId="72AEE369" w14:textId="422B4CC1" w:rsidR="00AA4208" w:rsidRPr="00EA0C2E" w:rsidRDefault="008023A2" w:rsidP="00580399">
            <w:pPr>
              <w:ind w:left="567" w:firstLine="675"/>
              <w:jc w:val="both"/>
              <w:rPr>
                <w:rFonts w:ascii="Cambria" w:hAnsi="Cambria"/>
                <w:kern w:val="28"/>
                <w:sz w:val="26"/>
                <w:szCs w:val="26"/>
                <w:lang w:val="bg-BG"/>
              </w:rPr>
            </w:pPr>
            <w:r w:rsidRPr="008023A2">
              <w:rPr>
                <w:rFonts w:ascii="Cambria" w:hAnsi="Cambria"/>
                <w:kern w:val="28"/>
                <w:sz w:val="26"/>
                <w:szCs w:val="26"/>
                <w:lang w:val="bg-BG"/>
              </w:rPr>
              <w:t>Приема проекта на решение.</w:t>
            </w:r>
          </w:p>
        </w:tc>
      </w:tr>
      <w:tr w:rsidR="00910CD5" w:rsidRPr="00F36B64" w14:paraId="253D65F7" w14:textId="77777777" w:rsidTr="003E0EA4">
        <w:tc>
          <w:tcPr>
            <w:tcW w:w="4253" w:type="dxa"/>
          </w:tcPr>
          <w:p w14:paraId="68FE1DE0" w14:textId="77777777" w:rsidR="00910CD5" w:rsidRDefault="00910CD5" w:rsidP="00580399">
            <w:pPr>
              <w:pStyle w:val="Heading1"/>
              <w:keepNext w:val="0"/>
              <w:rPr>
                <w:lang w:val="bg-BG"/>
              </w:rPr>
            </w:pPr>
            <w:r w:rsidRPr="00910CD5">
              <w:rPr>
                <w:lang w:val="bg-BG"/>
              </w:rPr>
              <w:lastRenderedPageBreak/>
              <w:t>Проект на Решение за даване на съгласие да бъде извършено преобразуване на „</w:t>
            </w:r>
            <w:proofErr w:type="spellStart"/>
            <w:r w:rsidRPr="00910CD5">
              <w:rPr>
                <w:lang w:val="bg-BG"/>
              </w:rPr>
              <w:t>Земинвест</w:t>
            </w:r>
            <w:proofErr w:type="spellEnd"/>
            <w:r w:rsidRPr="00910CD5">
              <w:rPr>
                <w:lang w:val="bg-BG"/>
              </w:rPr>
              <w:t>“ ЕАД, гр. София, чрез вливане в „Напоителни системи“ ЕАД, гр. София.</w:t>
            </w:r>
          </w:p>
          <w:p w14:paraId="0559C209" w14:textId="77777777" w:rsidR="00910CD5" w:rsidRPr="004F1FE9" w:rsidRDefault="00910CD5" w:rsidP="00580399">
            <w:pPr>
              <w:pStyle w:val="Heading1Bold"/>
              <w:rPr>
                <w:b w:val="0"/>
                <w:bCs/>
                <w:lang w:val="bg-BG"/>
              </w:rPr>
            </w:pPr>
            <w:r w:rsidRPr="004F1FE9">
              <w:rPr>
                <w:b w:val="0"/>
                <w:bCs/>
                <w:lang w:val="bg-BG"/>
              </w:rPr>
              <w:t>м-р Г. Тахов – МЗХ</w:t>
            </w:r>
          </w:p>
          <w:p w14:paraId="3C0F6FEE" w14:textId="77777777" w:rsidR="00910CD5" w:rsidRDefault="00910CD5" w:rsidP="00580399">
            <w:pPr>
              <w:pStyle w:val="Heading1Bold"/>
              <w:rPr>
                <w:lang w:val="bg-BG"/>
              </w:rPr>
            </w:pPr>
          </w:p>
          <w:p w14:paraId="66A8598D" w14:textId="77777777" w:rsidR="00910CD5" w:rsidRDefault="00910CD5" w:rsidP="00580399">
            <w:pPr>
              <w:pStyle w:val="Heading1Bold"/>
              <w:rPr>
                <w:lang w:val="bg-BG"/>
              </w:rPr>
            </w:pPr>
          </w:p>
          <w:p w14:paraId="067DD47F" w14:textId="77777777" w:rsidR="000C3A13" w:rsidRDefault="000C3A13" w:rsidP="00580399">
            <w:pPr>
              <w:pStyle w:val="Heading1Bold"/>
              <w:rPr>
                <w:lang w:val="bg-BG"/>
              </w:rPr>
            </w:pPr>
          </w:p>
          <w:p w14:paraId="54DC85CB" w14:textId="77777777" w:rsidR="000C3A13" w:rsidRDefault="000C3A13" w:rsidP="00580399">
            <w:pPr>
              <w:pStyle w:val="Heading1Bold"/>
              <w:rPr>
                <w:lang w:val="bg-BG"/>
              </w:rPr>
            </w:pPr>
          </w:p>
          <w:p w14:paraId="128B31DB" w14:textId="77777777" w:rsidR="000C3A13" w:rsidRDefault="000C3A13" w:rsidP="00580399">
            <w:pPr>
              <w:pStyle w:val="Heading1Bold"/>
              <w:rPr>
                <w:lang w:val="bg-BG"/>
              </w:rPr>
            </w:pPr>
          </w:p>
          <w:p w14:paraId="7C06F431" w14:textId="77777777" w:rsidR="000C3A13" w:rsidRDefault="000C3A13" w:rsidP="00580399">
            <w:pPr>
              <w:pStyle w:val="Heading1Bold"/>
              <w:rPr>
                <w:lang w:val="bg-BG"/>
              </w:rPr>
            </w:pPr>
          </w:p>
          <w:p w14:paraId="507A5A38" w14:textId="77777777" w:rsidR="00A915BF" w:rsidRDefault="00A915BF" w:rsidP="00580399">
            <w:pPr>
              <w:pStyle w:val="Heading1Bold"/>
              <w:rPr>
                <w:lang w:val="bg-BG"/>
              </w:rPr>
            </w:pPr>
          </w:p>
          <w:p w14:paraId="2977DE75" w14:textId="77CD0B4A" w:rsidR="00A915BF" w:rsidRPr="00910CD5" w:rsidRDefault="00A915BF" w:rsidP="00580399">
            <w:pPr>
              <w:pStyle w:val="Heading1Bold"/>
              <w:rPr>
                <w:lang w:val="bg-BG"/>
              </w:rPr>
            </w:pPr>
          </w:p>
        </w:tc>
        <w:tc>
          <w:tcPr>
            <w:tcW w:w="5103" w:type="dxa"/>
          </w:tcPr>
          <w:p w14:paraId="769DF7EE" w14:textId="65DB5261" w:rsidR="00910CD5" w:rsidRPr="00EA0C2E" w:rsidRDefault="008023A2" w:rsidP="00580399">
            <w:pPr>
              <w:ind w:left="567" w:firstLine="675"/>
              <w:jc w:val="both"/>
              <w:rPr>
                <w:rFonts w:ascii="Cambria" w:hAnsi="Cambria"/>
                <w:kern w:val="28"/>
                <w:sz w:val="26"/>
                <w:szCs w:val="26"/>
                <w:lang w:val="bg-BG"/>
              </w:rPr>
            </w:pPr>
            <w:r w:rsidRPr="008023A2">
              <w:rPr>
                <w:rFonts w:ascii="Cambria" w:hAnsi="Cambria"/>
                <w:kern w:val="28"/>
                <w:sz w:val="26"/>
                <w:szCs w:val="26"/>
                <w:lang w:val="bg-BG"/>
              </w:rPr>
              <w:t>Приема проекта на решение.</w:t>
            </w:r>
          </w:p>
        </w:tc>
      </w:tr>
      <w:tr w:rsidR="007E37D5" w:rsidRPr="00F36B64" w14:paraId="717B7CCF" w14:textId="77777777" w:rsidTr="003E0EA4">
        <w:tc>
          <w:tcPr>
            <w:tcW w:w="4253" w:type="dxa"/>
          </w:tcPr>
          <w:p w14:paraId="16562B24" w14:textId="480F0742" w:rsidR="007E37D5" w:rsidRDefault="007E37D5" w:rsidP="00580399">
            <w:pPr>
              <w:pStyle w:val="Heading1"/>
              <w:keepNext w:val="0"/>
              <w:rPr>
                <w:lang w:val="bg-BG"/>
              </w:rPr>
            </w:pPr>
            <w:r w:rsidRPr="007E37D5">
              <w:rPr>
                <w:lang w:val="bg-BG"/>
              </w:rPr>
              <w:t>Проект на Постановление за одобряване на допълнителни трансфери по бюджетите на общините за 2025 г. за компенсиране на разходите, извършени от родителите за отглеждане, възпитание и обучение на децата, които не са приети в общински детски ясли или яслени групи в общински или държавни детски градини поради липса на свободни места</w:t>
            </w:r>
            <w:r w:rsidR="001C15B8">
              <w:rPr>
                <w:lang w:val="bg-BG"/>
              </w:rPr>
              <w:t>,</w:t>
            </w:r>
            <w:r w:rsidRPr="007E37D5">
              <w:rPr>
                <w:lang w:val="bg-BG"/>
              </w:rPr>
              <w:t xml:space="preserve"> за периода от 1 юли до 31 август 2025 г.</w:t>
            </w:r>
          </w:p>
          <w:p w14:paraId="5F334800" w14:textId="47DEDB94" w:rsidR="007E37D5" w:rsidRPr="004F1FE9" w:rsidRDefault="007E37D5" w:rsidP="00580399">
            <w:pPr>
              <w:pStyle w:val="Heading1Bold"/>
              <w:rPr>
                <w:b w:val="0"/>
                <w:bCs/>
                <w:lang w:val="bg-BG"/>
              </w:rPr>
            </w:pPr>
            <w:r w:rsidRPr="004F1FE9">
              <w:rPr>
                <w:b w:val="0"/>
                <w:bCs/>
                <w:lang w:val="bg-BG"/>
              </w:rPr>
              <w:t>м-р С. Кирилов – МЗ</w:t>
            </w:r>
          </w:p>
          <w:p w14:paraId="7325CDCF" w14:textId="77777777" w:rsidR="007E37D5" w:rsidRDefault="007E37D5" w:rsidP="00580399">
            <w:pPr>
              <w:pStyle w:val="Heading1Bold"/>
              <w:rPr>
                <w:lang w:val="bg-BG"/>
              </w:rPr>
            </w:pPr>
          </w:p>
          <w:p w14:paraId="072B97E7" w14:textId="77777777" w:rsidR="000C3A13" w:rsidRDefault="000C3A13" w:rsidP="00580399">
            <w:pPr>
              <w:pStyle w:val="Heading1Bold"/>
              <w:rPr>
                <w:lang w:val="bg-BG"/>
              </w:rPr>
            </w:pPr>
          </w:p>
          <w:p w14:paraId="7ADE86A9" w14:textId="77777777" w:rsidR="000C3A13" w:rsidRDefault="000C3A13" w:rsidP="00580399">
            <w:pPr>
              <w:pStyle w:val="Heading1Bold"/>
              <w:rPr>
                <w:lang w:val="bg-BG"/>
              </w:rPr>
            </w:pPr>
          </w:p>
          <w:p w14:paraId="1C9B42A7" w14:textId="77777777" w:rsidR="000C3A13" w:rsidRDefault="000C3A13" w:rsidP="00580399">
            <w:pPr>
              <w:pStyle w:val="Heading1Bold"/>
              <w:rPr>
                <w:lang w:val="bg-BG"/>
              </w:rPr>
            </w:pPr>
          </w:p>
          <w:p w14:paraId="63A280C7" w14:textId="77777777" w:rsidR="000C3A13" w:rsidRDefault="000C3A13" w:rsidP="00580399">
            <w:pPr>
              <w:pStyle w:val="Heading1Bold"/>
              <w:rPr>
                <w:lang w:val="bg-BG"/>
              </w:rPr>
            </w:pPr>
          </w:p>
          <w:p w14:paraId="4222DC7D" w14:textId="61C05C05" w:rsidR="007E37D5" w:rsidRPr="007E37D5" w:rsidRDefault="007E37D5" w:rsidP="00580399">
            <w:pPr>
              <w:pStyle w:val="Heading1Bold"/>
              <w:rPr>
                <w:lang w:val="bg-BG"/>
              </w:rPr>
            </w:pPr>
          </w:p>
        </w:tc>
        <w:tc>
          <w:tcPr>
            <w:tcW w:w="5103" w:type="dxa"/>
          </w:tcPr>
          <w:p w14:paraId="11817B5E" w14:textId="77777777" w:rsidR="008023A2" w:rsidRPr="008023A2" w:rsidRDefault="008023A2" w:rsidP="00580399">
            <w:pPr>
              <w:ind w:left="567" w:firstLine="675"/>
              <w:jc w:val="both"/>
              <w:rPr>
                <w:rFonts w:ascii="Cambria" w:hAnsi="Cambria"/>
                <w:kern w:val="28"/>
                <w:sz w:val="26"/>
                <w:szCs w:val="26"/>
                <w:lang w:val="bg-BG"/>
              </w:rPr>
            </w:pPr>
            <w:r w:rsidRPr="008023A2">
              <w:rPr>
                <w:rFonts w:ascii="Cambria" w:hAnsi="Cambria"/>
                <w:kern w:val="28"/>
                <w:sz w:val="26"/>
                <w:szCs w:val="26"/>
                <w:lang w:val="bg-BG"/>
              </w:rPr>
              <w:t>Приема проекта на постановление.</w:t>
            </w:r>
          </w:p>
          <w:p w14:paraId="4E7173FC" w14:textId="18E7D921" w:rsidR="007E37D5" w:rsidRPr="00EA0C2E" w:rsidRDefault="007E37D5" w:rsidP="00580399">
            <w:pPr>
              <w:ind w:left="567" w:firstLine="675"/>
              <w:jc w:val="both"/>
              <w:rPr>
                <w:rFonts w:ascii="Cambria" w:hAnsi="Cambria"/>
                <w:kern w:val="28"/>
                <w:sz w:val="26"/>
                <w:szCs w:val="26"/>
                <w:lang w:val="bg-BG"/>
              </w:rPr>
            </w:pPr>
          </w:p>
        </w:tc>
      </w:tr>
      <w:tr w:rsidR="009909E8" w:rsidRPr="00F36B64" w14:paraId="7FBA10C1" w14:textId="77777777" w:rsidTr="003E0EA4">
        <w:tc>
          <w:tcPr>
            <w:tcW w:w="4253" w:type="dxa"/>
          </w:tcPr>
          <w:p w14:paraId="17BDA05F" w14:textId="77777777" w:rsidR="009909E8" w:rsidRDefault="009909E8" w:rsidP="00580399">
            <w:pPr>
              <w:pStyle w:val="Heading1"/>
              <w:keepNext w:val="0"/>
              <w:rPr>
                <w:lang w:val="bg-BG"/>
              </w:rPr>
            </w:pPr>
            <w:r w:rsidRPr="009909E8">
              <w:rPr>
                <w:lang w:val="bg-BG"/>
              </w:rPr>
              <w:t>Проект на Решение за приемане на Отчет за 2024 г. за изпълнението на Националната програма за подобряване качеството на атмосферния въздух 2018 – 2024 г.</w:t>
            </w:r>
          </w:p>
          <w:p w14:paraId="38384732" w14:textId="2B5C3F46" w:rsidR="009909E8" w:rsidRPr="004F1FE9" w:rsidRDefault="009909E8" w:rsidP="00580399">
            <w:pPr>
              <w:pStyle w:val="Heading1Bold"/>
              <w:rPr>
                <w:b w:val="0"/>
                <w:bCs/>
                <w:lang w:val="bg-BG"/>
              </w:rPr>
            </w:pPr>
            <w:r w:rsidRPr="004F1FE9">
              <w:rPr>
                <w:b w:val="0"/>
                <w:bCs/>
                <w:lang w:val="bg-BG"/>
              </w:rPr>
              <w:t>м-р М. Генов – МОСВ</w:t>
            </w:r>
          </w:p>
          <w:p w14:paraId="5DF555C1" w14:textId="70AC6538" w:rsidR="009909E8" w:rsidRPr="009909E8" w:rsidRDefault="009909E8" w:rsidP="00580399">
            <w:pPr>
              <w:pStyle w:val="Heading1Bold"/>
              <w:rPr>
                <w:lang w:val="bg-BG"/>
              </w:rPr>
            </w:pPr>
          </w:p>
        </w:tc>
        <w:tc>
          <w:tcPr>
            <w:tcW w:w="5103" w:type="dxa"/>
          </w:tcPr>
          <w:p w14:paraId="27E7B93D" w14:textId="7BAA1D8B" w:rsidR="009909E8" w:rsidRPr="00EA0C2E" w:rsidRDefault="00A915BF" w:rsidP="00580399">
            <w:pPr>
              <w:ind w:left="567" w:firstLine="675"/>
              <w:jc w:val="both"/>
              <w:rPr>
                <w:rFonts w:ascii="Cambria" w:hAnsi="Cambria"/>
                <w:kern w:val="28"/>
                <w:sz w:val="26"/>
                <w:szCs w:val="26"/>
                <w:lang w:val="bg-BG"/>
              </w:rPr>
            </w:pPr>
            <w:r w:rsidRPr="00A915BF">
              <w:rPr>
                <w:rFonts w:ascii="Cambria" w:hAnsi="Cambria"/>
                <w:kern w:val="28"/>
                <w:sz w:val="26"/>
                <w:szCs w:val="26"/>
                <w:lang w:val="bg-BG"/>
              </w:rPr>
              <w:t>Приема Отчет</w:t>
            </w:r>
            <w:r>
              <w:rPr>
                <w:rFonts w:ascii="Cambria" w:hAnsi="Cambria"/>
                <w:kern w:val="28"/>
                <w:sz w:val="26"/>
                <w:szCs w:val="26"/>
                <w:lang w:val="bg-BG"/>
              </w:rPr>
              <w:t>а</w:t>
            </w:r>
            <w:r w:rsidRPr="00A915BF">
              <w:rPr>
                <w:rFonts w:ascii="Cambria" w:hAnsi="Cambria"/>
                <w:kern w:val="28"/>
                <w:sz w:val="26"/>
                <w:szCs w:val="26"/>
                <w:lang w:val="bg-BG"/>
              </w:rPr>
              <w:t xml:space="preserve"> за 2024 г. за изпълнението на Национална</w:t>
            </w:r>
            <w:r w:rsidR="00E90647">
              <w:rPr>
                <w:rFonts w:ascii="Cambria" w:hAnsi="Cambria"/>
                <w:kern w:val="28"/>
                <w:sz w:val="26"/>
                <w:szCs w:val="26"/>
                <w:lang w:val="bg-BG"/>
              </w:rPr>
              <w:t>та</w:t>
            </w:r>
            <w:r w:rsidRPr="00A915BF">
              <w:rPr>
                <w:rFonts w:ascii="Cambria" w:hAnsi="Cambria"/>
                <w:kern w:val="28"/>
                <w:sz w:val="26"/>
                <w:szCs w:val="26"/>
                <w:lang w:val="bg-BG"/>
              </w:rPr>
              <w:t xml:space="preserve"> програма за подобряване качеството на атмосферния въздух 2018 – 2024 г.</w:t>
            </w:r>
          </w:p>
        </w:tc>
      </w:tr>
      <w:tr w:rsidR="009909E8" w:rsidRPr="00F36B64" w14:paraId="6EEF8E49" w14:textId="77777777" w:rsidTr="003E0EA4">
        <w:tc>
          <w:tcPr>
            <w:tcW w:w="4253" w:type="dxa"/>
          </w:tcPr>
          <w:p w14:paraId="32549DDC" w14:textId="09914A5E" w:rsidR="009909E8" w:rsidRDefault="009909E8" w:rsidP="00580399">
            <w:pPr>
              <w:pStyle w:val="Heading1"/>
              <w:keepNext w:val="0"/>
              <w:rPr>
                <w:lang w:val="bg-BG"/>
              </w:rPr>
            </w:pPr>
            <w:r w:rsidRPr="009909E8">
              <w:rPr>
                <w:lang w:val="bg-BG"/>
              </w:rPr>
              <w:lastRenderedPageBreak/>
              <w:t xml:space="preserve">Проект на Решение за одобряване позицията на Република България за участие в заседанието на Съвета на Европейския съюз по околна среда, което ще се проведе на </w:t>
            </w:r>
            <w:r w:rsidR="00CD6DC5">
              <w:rPr>
                <w:lang w:val="bg-BG"/>
              </w:rPr>
              <w:t xml:space="preserve">           </w:t>
            </w:r>
            <w:r w:rsidRPr="009909E8">
              <w:rPr>
                <w:lang w:val="bg-BG"/>
              </w:rPr>
              <w:t>4 ноември 2025 г. в Брюксел.</w:t>
            </w:r>
          </w:p>
          <w:p w14:paraId="7338D9EF" w14:textId="77777777" w:rsidR="009909E8" w:rsidRPr="004F1FE9" w:rsidRDefault="009909E8" w:rsidP="00580399">
            <w:pPr>
              <w:pStyle w:val="Heading1Bold"/>
              <w:rPr>
                <w:b w:val="0"/>
                <w:bCs/>
                <w:lang w:val="bg-BG"/>
              </w:rPr>
            </w:pPr>
            <w:r w:rsidRPr="004F1FE9">
              <w:rPr>
                <w:b w:val="0"/>
                <w:bCs/>
                <w:lang w:val="bg-BG"/>
              </w:rPr>
              <w:t>м-р М. Генов – МОСВ</w:t>
            </w:r>
          </w:p>
          <w:p w14:paraId="57A64D34" w14:textId="77777777" w:rsidR="009909E8" w:rsidRDefault="009909E8" w:rsidP="00580399">
            <w:pPr>
              <w:pStyle w:val="Heading1Bold"/>
              <w:rPr>
                <w:lang w:val="bg-BG"/>
              </w:rPr>
            </w:pPr>
          </w:p>
          <w:p w14:paraId="0EC4D117" w14:textId="77777777" w:rsidR="007370EB" w:rsidRDefault="007370EB" w:rsidP="00580399">
            <w:pPr>
              <w:pStyle w:val="Heading1Bold"/>
              <w:rPr>
                <w:lang w:val="bg-BG"/>
              </w:rPr>
            </w:pPr>
          </w:p>
          <w:p w14:paraId="6638F090" w14:textId="77327B2E" w:rsidR="007370EB" w:rsidRPr="009909E8" w:rsidRDefault="007370EB" w:rsidP="00580399">
            <w:pPr>
              <w:pStyle w:val="Heading1Bold"/>
              <w:rPr>
                <w:lang w:val="bg-BG"/>
              </w:rPr>
            </w:pPr>
          </w:p>
        </w:tc>
        <w:tc>
          <w:tcPr>
            <w:tcW w:w="5103" w:type="dxa"/>
          </w:tcPr>
          <w:p w14:paraId="2C66DD25" w14:textId="77777777" w:rsidR="007370EB" w:rsidRPr="007370EB" w:rsidRDefault="007370EB" w:rsidP="00580399">
            <w:pPr>
              <w:ind w:left="567" w:firstLine="675"/>
              <w:jc w:val="both"/>
              <w:rPr>
                <w:rFonts w:ascii="Cambria" w:hAnsi="Cambria"/>
                <w:bCs/>
                <w:kern w:val="28"/>
                <w:sz w:val="26"/>
                <w:szCs w:val="26"/>
                <w:lang w:val="bg-BG"/>
              </w:rPr>
            </w:pPr>
            <w:r w:rsidRPr="007370EB">
              <w:rPr>
                <w:rFonts w:ascii="Cambria" w:hAnsi="Cambria"/>
                <w:bCs/>
                <w:kern w:val="28"/>
                <w:sz w:val="26"/>
                <w:szCs w:val="26"/>
                <w:lang w:val="bg-BG"/>
              </w:rPr>
              <w:t>1. Одобрява изложената в доклада на вносителя позиция на Република България за участие в заседанието на Съвета на Европейския съюз по околна среда, което ще се проведе на 4 ноември 2025 г. в Брюксел.</w:t>
            </w:r>
          </w:p>
          <w:p w14:paraId="013E9FE6" w14:textId="54BE2CA5" w:rsidR="007370EB" w:rsidRPr="007370EB" w:rsidRDefault="007370EB" w:rsidP="00580399">
            <w:pPr>
              <w:ind w:left="567" w:firstLine="675"/>
              <w:jc w:val="both"/>
              <w:rPr>
                <w:rFonts w:ascii="Cambria" w:hAnsi="Cambria"/>
                <w:bCs/>
                <w:kern w:val="28"/>
                <w:sz w:val="26"/>
                <w:szCs w:val="26"/>
                <w:lang w:val="bg-BG"/>
              </w:rPr>
            </w:pPr>
            <w:r w:rsidRPr="007370EB">
              <w:rPr>
                <w:rFonts w:ascii="Cambria" w:hAnsi="Cambria"/>
                <w:bCs/>
                <w:kern w:val="28"/>
                <w:sz w:val="26"/>
                <w:szCs w:val="26"/>
                <w:lang w:val="bg-BG"/>
              </w:rPr>
              <w:t>2. Министърът на околната среда и водите или упълномощен</w:t>
            </w:r>
            <w:r>
              <w:rPr>
                <w:rFonts w:ascii="Cambria" w:hAnsi="Cambria"/>
                <w:bCs/>
                <w:kern w:val="28"/>
                <w:sz w:val="26"/>
                <w:szCs w:val="26"/>
                <w:lang w:val="bg-BG"/>
              </w:rPr>
              <w:t>и</w:t>
            </w:r>
            <w:r w:rsidRPr="007370EB">
              <w:rPr>
                <w:rFonts w:ascii="Cambria" w:hAnsi="Cambria"/>
                <w:bCs/>
                <w:kern w:val="28"/>
                <w:sz w:val="26"/>
                <w:szCs w:val="26"/>
                <w:lang w:val="bg-BG"/>
              </w:rPr>
              <w:t xml:space="preserve"> от него длъжностн</w:t>
            </w:r>
            <w:r>
              <w:rPr>
                <w:rFonts w:ascii="Cambria" w:hAnsi="Cambria"/>
                <w:bCs/>
                <w:kern w:val="28"/>
                <w:sz w:val="26"/>
                <w:szCs w:val="26"/>
                <w:lang w:val="bg-BG"/>
              </w:rPr>
              <w:t>и</w:t>
            </w:r>
            <w:r w:rsidRPr="007370EB">
              <w:rPr>
                <w:rFonts w:ascii="Cambria" w:hAnsi="Cambria"/>
                <w:bCs/>
                <w:kern w:val="28"/>
                <w:sz w:val="26"/>
                <w:szCs w:val="26"/>
                <w:lang w:val="bg-BG"/>
              </w:rPr>
              <w:t xml:space="preserve"> лиц</w:t>
            </w:r>
            <w:r>
              <w:rPr>
                <w:rFonts w:ascii="Cambria" w:hAnsi="Cambria"/>
                <w:bCs/>
                <w:kern w:val="28"/>
                <w:sz w:val="26"/>
                <w:szCs w:val="26"/>
                <w:lang w:val="bg-BG"/>
              </w:rPr>
              <w:t>а</w:t>
            </w:r>
            <w:r w:rsidRPr="007370EB">
              <w:rPr>
                <w:rFonts w:ascii="Cambria" w:hAnsi="Cambria"/>
                <w:bCs/>
                <w:kern w:val="28"/>
                <w:sz w:val="26"/>
                <w:szCs w:val="26"/>
                <w:lang w:val="bg-BG"/>
              </w:rPr>
              <w:t xml:space="preserve"> да взем</w:t>
            </w:r>
            <w:r>
              <w:rPr>
                <w:rFonts w:ascii="Cambria" w:hAnsi="Cambria"/>
                <w:bCs/>
                <w:kern w:val="28"/>
                <w:sz w:val="26"/>
                <w:szCs w:val="26"/>
                <w:lang w:val="bg-BG"/>
              </w:rPr>
              <w:t>ат</w:t>
            </w:r>
            <w:r w:rsidRPr="007370EB">
              <w:rPr>
                <w:rFonts w:ascii="Cambria" w:hAnsi="Cambria"/>
                <w:bCs/>
                <w:kern w:val="28"/>
                <w:sz w:val="26"/>
                <w:szCs w:val="26"/>
                <w:lang w:val="bg-BG"/>
              </w:rPr>
              <w:t xml:space="preserve"> участие в заседанието по т. 1 и съобразно хода на дискусията да </w:t>
            </w:r>
            <w:r>
              <w:rPr>
                <w:rFonts w:ascii="Cambria" w:hAnsi="Cambria"/>
                <w:bCs/>
                <w:kern w:val="28"/>
                <w:sz w:val="26"/>
                <w:szCs w:val="26"/>
                <w:lang w:val="bg-BG"/>
              </w:rPr>
              <w:t>представят</w:t>
            </w:r>
            <w:r w:rsidRPr="007370EB">
              <w:rPr>
                <w:rFonts w:ascii="Cambria" w:hAnsi="Cambria"/>
                <w:bCs/>
                <w:kern w:val="28"/>
                <w:sz w:val="26"/>
                <w:szCs w:val="26"/>
                <w:lang w:val="bg-BG"/>
              </w:rPr>
              <w:t xml:space="preserve"> позицията на Република България.</w:t>
            </w:r>
          </w:p>
          <w:p w14:paraId="4CFFF250" w14:textId="77777777" w:rsidR="009909E8" w:rsidRDefault="009909E8" w:rsidP="00580399">
            <w:pPr>
              <w:ind w:left="567" w:firstLine="675"/>
              <w:jc w:val="both"/>
              <w:rPr>
                <w:rFonts w:ascii="Cambria" w:hAnsi="Cambria"/>
                <w:kern w:val="28"/>
                <w:sz w:val="26"/>
                <w:szCs w:val="26"/>
                <w:lang w:val="bg-BG"/>
              </w:rPr>
            </w:pPr>
          </w:p>
          <w:p w14:paraId="2A994D83" w14:textId="77777777" w:rsidR="008F0A56" w:rsidRDefault="008F0A56" w:rsidP="00580399">
            <w:pPr>
              <w:ind w:left="567" w:firstLine="675"/>
              <w:jc w:val="both"/>
              <w:rPr>
                <w:rFonts w:ascii="Cambria" w:hAnsi="Cambria"/>
                <w:kern w:val="28"/>
                <w:sz w:val="26"/>
                <w:szCs w:val="26"/>
                <w:lang w:val="bg-BG"/>
              </w:rPr>
            </w:pPr>
          </w:p>
          <w:p w14:paraId="56326D61" w14:textId="77777777" w:rsidR="000C3A13" w:rsidRDefault="000C3A13" w:rsidP="00580399">
            <w:pPr>
              <w:ind w:left="567" w:firstLine="675"/>
              <w:jc w:val="both"/>
              <w:rPr>
                <w:rFonts w:ascii="Cambria" w:hAnsi="Cambria"/>
                <w:kern w:val="28"/>
                <w:sz w:val="26"/>
                <w:szCs w:val="26"/>
                <w:lang w:val="bg-BG"/>
              </w:rPr>
            </w:pPr>
          </w:p>
          <w:p w14:paraId="4351B412" w14:textId="77777777" w:rsidR="000C3A13" w:rsidRDefault="000C3A13" w:rsidP="00580399">
            <w:pPr>
              <w:ind w:left="567" w:firstLine="675"/>
              <w:jc w:val="both"/>
              <w:rPr>
                <w:rFonts w:ascii="Cambria" w:hAnsi="Cambria"/>
                <w:kern w:val="28"/>
                <w:sz w:val="26"/>
                <w:szCs w:val="26"/>
                <w:lang w:val="bg-BG"/>
              </w:rPr>
            </w:pPr>
          </w:p>
          <w:p w14:paraId="438BE83D" w14:textId="77777777" w:rsidR="00D32D86" w:rsidRDefault="00D32D86" w:rsidP="00580399">
            <w:pPr>
              <w:ind w:left="567" w:firstLine="675"/>
              <w:jc w:val="both"/>
              <w:rPr>
                <w:rFonts w:ascii="Cambria" w:hAnsi="Cambria"/>
                <w:kern w:val="28"/>
                <w:sz w:val="26"/>
                <w:szCs w:val="26"/>
                <w:lang w:val="bg-BG"/>
              </w:rPr>
            </w:pPr>
          </w:p>
          <w:p w14:paraId="37D2C811" w14:textId="77777777" w:rsidR="000C3A13" w:rsidRDefault="000C3A13" w:rsidP="00580399">
            <w:pPr>
              <w:ind w:left="567" w:firstLine="675"/>
              <w:jc w:val="both"/>
              <w:rPr>
                <w:rFonts w:ascii="Cambria" w:hAnsi="Cambria"/>
                <w:kern w:val="28"/>
                <w:sz w:val="26"/>
                <w:szCs w:val="26"/>
                <w:lang w:val="bg-BG"/>
              </w:rPr>
            </w:pPr>
          </w:p>
          <w:p w14:paraId="60C899F4" w14:textId="77777777" w:rsidR="000C3A13" w:rsidRDefault="000C3A13" w:rsidP="00580399">
            <w:pPr>
              <w:ind w:left="567" w:firstLine="675"/>
              <w:jc w:val="both"/>
              <w:rPr>
                <w:rFonts w:ascii="Cambria" w:hAnsi="Cambria"/>
                <w:kern w:val="28"/>
                <w:sz w:val="26"/>
                <w:szCs w:val="26"/>
                <w:lang w:val="bg-BG"/>
              </w:rPr>
            </w:pPr>
          </w:p>
          <w:p w14:paraId="29429E3E" w14:textId="77777777" w:rsidR="000C3A13" w:rsidRDefault="000C3A13" w:rsidP="00580399">
            <w:pPr>
              <w:ind w:left="567" w:firstLine="675"/>
              <w:jc w:val="both"/>
              <w:rPr>
                <w:rFonts w:ascii="Cambria" w:hAnsi="Cambria"/>
                <w:kern w:val="28"/>
                <w:sz w:val="26"/>
                <w:szCs w:val="26"/>
                <w:lang w:val="bg-BG"/>
              </w:rPr>
            </w:pPr>
          </w:p>
          <w:p w14:paraId="2D6CD1C2" w14:textId="77777777" w:rsidR="000C3A13" w:rsidRDefault="000C3A13" w:rsidP="00580399">
            <w:pPr>
              <w:ind w:left="567" w:firstLine="675"/>
              <w:jc w:val="both"/>
              <w:rPr>
                <w:rFonts w:ascii="Cambria" w:hAnsi="Cambria"/>
                <w:kern w:val="28"/>
                <w:sz w:val="26"/>
                <w:szCs w:val="26"/>
                <w:lang w:val="bg-BG"/>
              </w:rPr>
            </w:pPr>
          </w:p>
          <w:p w14:paraId="31719F0D" w14:textId="77777777" w:rsidR="000C3A13" w:rsidRPr="00EA0C2E" w:rsidRDefault="000C3A13" w:rsidP="00580399">
            <w:pPr>
              <w:ind w:left="567" w:firstLine="675"/>
              <w:jc w:val="both"/>
              <w:rPr>
                <w:rFonts w:ascii="Cambria" w:hAnsi="Cambria"/>
                <w:kern w:val="28"/>
                <w:sz w:val="26"/>
                <w:szCs w:val="26"/>
                <w:lang w:val="bg-BG"/>
              </w:rPr>
            </w:pPr>
          </w:p>
        </w:tc>
      </w:tr>
      <w:tr w:rsidR="00290456" w:rsidRPr="00F36B64" w14:paraId="463DBCD7" w14:textId="77777777" w:rsidTr="003E0EA4">
        <w:tc>
          <w:tcPr>
            <w:tcW w:w="4253" w:type="dxa"/>
          </w:tcPr>
          <w:p w14:paraId="3AE8B504" w14:textId="6839FB6D" w:rsidR="00290456" w:rsidRDefault="00290456" w:rsidP="00580399">
            <w:pPr>
              <w:pStyle w:val="Heading1"/>
              <w:keepNext w:val="0"/>
              <w:rPr>
                <w:lang w:val="bg-BG"/>
              </w:rPr>
            </w:pPr>
            <w:r w:rsidRPr="00290456">
              <w:rPr>
                <w:lang w:val="bg-BG"/>
              </w:rPr>
              <w:t>Проект на Решение за одобряване на национална позиция на Република България за изпълнение на препоръките на Комитета за потребителска политика на Организацията за икономическо сътрудничество и развитие за последващи действия за по-нататъшно подобряване съответствието със стандартите и най-добрите практики на ОИСР за заседание на Комитета на</w:t>
            </w:r>
            <w:r w:rsidR="003B492C">
              <w:rPr>
                <w:lang w:val="bg-BG"/>
              </w:rPr>
              <w:t xml:space="preserve">                 </w:t>
            </w:r>
            <w:r w:rsidRPr="00290456">
              <w:rPr>
                <w:lang w:val="bg-BG"/>
              </w:rPr>
              <w:t xml:space="preserve"> 5 ноември 2025 г.</w:t>
            </w:r>
          </w:p>
          <w:p w14:paraId="523D5B91" w14:textId="788214DA" w:rsidR="00290456" w:rsidRPr="004F1FE9" w:rsidRDefault="00290456" w:rsidP="00580399">
            <w:pPr>
              <w:pStyle w:val="Heading1Bold"/>
              <w:rPr>
                <w:b w:val="0"/>
                <w:bCs/>
                <w:lang w:val="bg-BG"/>
              </w:rPr>
            </w:pPr>
            <w:r w:rsidRPr="004F1FE9">
              <w:rPr>
                <w:b w:val="0"/>
                <w:bCs/>
                <w:lang w:val="bg-BG"/>
              </w:rPr>
              <w:t>м-р П. Дилов – МИИ</w:t>
            </w:r>
          </w:p>
          <w:p w14:paraId="2DC15546" w14:textId="77777777" w:rsidR="00290456" w:rsidRDefault="00290456" w:rsidP="00580399">
            <w:pPr>
              <w:pStyle w:val="Heading1Bold"/>
              <w:rPr>
                <w:lang w:val="bg-BG"/>
              </w:rPr>
            </w:pPr>
          </w:p>
          <w:p w14:paraId="017744F2" w14:textId="77777777" w:rsidR="00290456" w:rsidRDefault="00290456" w:rsidP="00580399">
            <w:pPr>
              <w:pStyle w:val="Heading1Bold"/>
              <w:rPr>
                <w:lang w:val="bg-BG"/>
              </w:rPr>
            </w:pPr>
          </w:p>
          <w:p w14:paraId="2F98F650" w14:textId="77777777" w:rsidR="00AD5290" w:rsidRDefault="00AD5290" w:rsidP="00580399">
            <w:pPr>
              <w:pStyle w:val="Heading1Bold"/>
              <w:rPr>
                <w:lang w:val="bg-BG"/>
              </w:rPr>
            </w:pPr>
          </w:p>
          <w:p w14:paraId="79CFF22A" w14:textId="77777777" w:rsidR="00AD5290" w:rsidRDefault="00AD5290" w:rsidP="00580399">
            <w:pPr>
              <w:pStyle w:val="Heading1Bold"/>
              <w:rPr>
                <w:lang w:val="bg-BG"/>
              </w:rPr>
            </w:pPr>
          </w:p>
          <w:p w14:paraId="05152E59" w14:textId="77777777" w:rsidR="00AD5290" w:rsidRDefault="00AD5290" w:rsidP="00580399">
            <w:pPr>
              <w:pStyle w:val="Heading1Bold"/>
              <w:rPr>
                <w:lang w:val="bg-BG"/>
              </w:rPr>
            </w:pPr>
          </w:p>
          <w:p w14:paraId="452F4885" w14:textId="0E2AF73D" w:rsidR="00AD5290" w:rsidRPr="00290456" w:rsidRDefault="00AD5290" w:rsidP="00580399">
            <w:pPr>
              <w:pStyle w:val="Heading1Bold"/>
              <w:rPr>
                <w:lang w:val="bg-BG"/>
              </w:rPr>
            </w:pPr>
          </w:p>
        </w:tc>
        <w:tc>
          <w:tcPr>
            <w:tcW w:w="5103" w:type="dxa"/>
          </w:tcPr>
          <w:p w14:paraId="3E0FE089" w14:textId="77558B26" w:rsidR="007C62B4" w:rsidRPr="007C62B4" w:rsidRDefault="007C62B4" w:rsidP="00580399">
            <w:pPr>
              <w:ind w:left="567" w:firstLine="675"/>
              <w:jc w:val="both"/>
              <w:rPr>
                <w:rFonts w:ascii="Cambria" w:hAnsi="Cambria"/>
                <w:bCs/>
                <w:kern w:val="28"/>
                <w:sz w:val="26"/>
                <w:szCs w:val="26"/>
                <w:lang w:val="bg-BG"/>
              </w:rPr>
            </w:pPr>
            <w:r w:rsidRPr="007C62B4">
              <w:rPr>
                <w:rFonts w:ascii="Cambria" w:hAnsi="Cambria"/>
                <w:kern w:val="28"/>
                <w:sz w:val="26"/>
                <w:szCs w:val="26"/>
                <w:lang w:val="bg-BG"/>
              </w:rPr>
              <w:t>1.</w:t>
            </w:r>
            <w:r w:rsidRPr="007C62B4">
              <w:rPr>
                <w:rFonts w:ascii="Cambria" w:hAnsi="Cambria"/>
                <w:bCs/>
                <w:kern w:val="28"/>
                <w:sz w:val="26"/>
                <w:szCs w:val="26"/>
                <w:lang w:val="bg-BG"/>
              </w:rPr>
              <w:t xml:space="preserve"> Одобрява </w:t>
            </w:r>
            <w:r w:rsidR="003900D6">
              <w:rPr>
                <w:rFonts w:ascii="Cambria" w:hAnsi="Cambria"/>
                <w:bCs/>
                <w:kern w:val="28"/>
                <w:sz w:val="26"/>
                <w:szCs w:val="26"/>
                <w:lang w:val="bg-BG"/>
              </w:rPr>
              <w:t xml:space="preserve">с направеното изменение </w:t>
            </w:r>
            <w:r w:rsidRPr="007C62B4">
              <w:rPr>
                <w:rFonts w:ascii="Cambria" w:hAnsi="Cambria"/>
                <w:bCs/>
                <w:kern w:val="28"/>
                <w:sz w:val="26"/>
                <w:szCs w:val="26"/>
                <w:lang w:val="bg-BG"/>
              </w:rPr>
              <w:t>националната позиция във връзка с изпълнение</w:t>
            </w:r>
            <w:r w:rsidR="00032EF6">
              <w:rPr>
                <w:rFonts w:ascii="Cambria" w:hAnsi="Cambria"/>
                <w:bCs/>
                <w:kern w:val="28"/>
                <w:sz w:val="26"/>
                <w:szCs w:val="26"/>
                <w:lang w:val="bg-BG"/>
              </w:rPr>
              <w:t>то</w:t>
            </w:r>
            <w:r w:rsidRPr="007C62B4">
              <w:rPr>
                <w:rFonts w:ascii="Cambria" w:hAnsi="Cambria"/>
                <w:bCs/>
                <w:kern w:val="28"/>
                <w:sz w:val="26"/>
                <w:szCs w:val="26"/>
                <w:lang w:val="bg-BG"/>
              </w:rPr>
              <w:t xml:space="preserve"> на препоръките на Комитета за потребителска политика на Организацията за икономическо сътрудничество и развитие за предприемане на последващи действия за по-нататъшно подобряване на съответствието със стандартите и най-добрите практики на ОИСР за заседание на Комитета на 5 ноември 2025 г. </w:t>
            </w:r>
          </w:p>
          <w:p w14:paraId="41FDF21B" w14:textId="1F560DD1" w:rsidR="00290456" w:rsidRPr="008F0A56" w:rsidRDefault="007C62B4" w:rsidP="00580399">
            <w:pPr>
              <w:ind w:left="567" w:firstLine="675"/>
              <w:jc w:val="both"/>
              <w:rPr>
                <w:rFonts w:ascii="Cambria" w:hAnsi="Cambria"/>
                <w:bCs/>
                <w:kern w:val="28"/>
                <w:sz w:val="26"/>
                <w:szCs w:val="26"/>
                <w:lang w:val="bg-BG"/>
              </w:rPr>
            </w:pPr>
            <w:r w:rsidRPr="007C62B4">
              <w:rPr>
                <w:rFonts w:ascii="Cambria" w:hAnsi="Cambria"/>
                <w:kern w:val="28"/>
                <w:sz w:val="26"/>
                <w:szCs w:val="26"/>
                <w:lang w:val="bg-BG"/>
              </w:rPr>
              <w:t>2.</w:t>
            </w:r>
            <w:r w:rsidRPr="007C62B4">
              <w:rPr>
                <w:rFonts w:ascii="Cambria" w:hAnsi="Cambria"/>
                <w:bCs/>
                <w:kern w:val="28"/>
                <w:sz w:val="26"/>
                <w:szCs w:val="26"/>
                <w:lang w:val="bg-BG"/>
              </w:rPr>
              <w:t xml:space="preserve"> Упълномощава </w:t>
            </w:r>
            <w:r w:rsidRPr="007C62B4">
              <w:rPr>
                <w:rFonts w:ascii="Cambria" w:hAnsi="Cambria" w:hint="eastAsia"/>
                <w:bCs/>
                <w:kern w:val="28"/>
                <w:sz w:val="26"/>
                <w:szCs w:val="26"/>
                <w:lang w:val="bg-BG"/>
              </w:rPr>
              <w:t>директора</w:t>
            </w:r>
            <w:r w:rsidRPr="007C62B4">
              <w:rPr>
                <w:rFonts w:ascii="Cambria" w:hAnsi="Cambria"/>
                <w:bCs/>
                <w:kern w:val="28"/>
                <w:sz w:val="26"/>
                <w:szCs w:val="26"/>
                <w:lang w:val="bg-BG"/>
              </w:rPr>
              <w:t xml:space="preserve"> </w:t>
            </w:r>
            <w:r w:rsidRPr="007C62B4">
              <w:rPr>
                <w:rFonts w:ascii="Cambria" w:hAnsi="Cambria" w:hint="eastAsia"/>
                <w:bCs/>
                <w:kern w:val="28"/>
                <w:sz w:val="26"/>
                <w:szCs w:val="26"/>
                <w:lang w:val="bg-BG"/>
              </w:rPr>
              <w:t>на</w:t>
            </w:r>
            <w:r w:rsidRPr="007C62B4">
              <w:rPr>
                <w:rFonts w:ascii="Cambria" w:hAnsi="Cambria"/>
                <w:bCs/>
                <w:kern w:val="28"/>
                <w:sz w:val="26"/>
                <w:szCs w:val="26"/>
                <w:lang w:val="bg-BG"/>
              </w:rPr>
              <w:t xml:space="preserve"> </w:t>
            </w:r>
            <w:r w:rsidRPr="007C62B4">
              <w:rPr>
                <w:rFonts w:ascii="Cambria" w:hAnsi="Cambria" w:hint="eastAsia"/>
                <w:bCs/>
                <w:kern w:val="28"/>
                <w:sz w:val="26"/>
                <w:szCs w:val="26"/>
                <w:lang w:val="bg-BG"/>
              </w:rPr>
              <w:t>дирекция</w:t>
            </w:r>
            <w:r w:rsidRPr="007C62B4">
              <w:rPr>
                <w:rFonts w:ascii="Cambria" w:hAnsi="Cambria"/>
                <w:bCs/>
                <w:kern w:val="28"/>
                <w:sz w:val="26"/>
                <w:szCs w:val="26"/>
                <w:lang w:val="bg-BG"/>
              </w:rPr>
              <w:t xml:space="preserve"> „</w:t>
            </w:r>
            <w:r w:rsidRPr="007C62B4">
              <w:rPr>
                <w:rFonts w:ascii="Cambria" w:hAnsi="Cambria" w:hint="eastAsia"/>
                <w:bCs/>
                <w:kern w:val="28"/>
                <w:sz w:val="26"/>
                <w:szCs w:val="26"/>
                <w:lang w:val="bg-BG"/>
              </w:rPr>
              <w:t>Политика</w:t>
            </w:r>
            <w:r w:rsidRPr="007C62B4">
              <w:rPr>
                <w:rFonts w:ascii="Cambria" w:hAnsi="Cambria"/>
                <w:bCs/>
                <w:kern w:val="28"/>
                <w:sz w:val="26"/>
                <w:szCs w:val="26"/>
                <w:lang w:val="bg-BG"/>
              </w:rPr>
              <w:t xml:space="preserve"> </w:t>
            </w:r>
            <w:r w:rsidRPr="007C62B4">
              <w:rPr>
                <w:rFonts w:ascii="Cambria" w:hAnsi="Cambria" w:hint="eastAsia"/>
                <w:bCs/>
                <w:kern w:val="28"/>
                <w:sz w:val="26"/>
                <w:szCs w:val="26"/>
                <w:lang w:val="bg-BG"/>
              </w:rPr>
              <w:t>за</w:t>
            </w:r>
            <w:r w:rsidRPr="007C62B4">
              <w:rPr>
                <w:rFonts w:ascii="Cambria" w:hAnsi="Cambria"/>
                <w:bCs/>
                <w:kern w:val="28"/>
                <w:sz w:val="26"/>
                <w:szCs w:val="26"/>
                <w:lang w:val="bg-BG"/>
              </w:rPr>
              <w:t xml:space="preserve"> </w:t>
            </w:r>
            <w:r w:rsidRPr="007C62B4">
              <w:rPr>
                <w:rFonts w:ascii="Cambria" w:hAnsi="Cambria" w:hint="eastAsia"/>
                <w:bCs/>
                <w:kern w:val="28"/>
                <w:sz w:val="26"/>
                <w:szCs w:val="26"/>
                <w:lang w:val="bg-BG"/>
              </w:rPr>
              <w:t>потребителите“</w:t>
            </w:r>
            <w:r w:rsidRPr="007C62B4">
              <w:rPr>
                <w:rFonts w:ascii="Cambria" w:hAnsi="Cambria"/>
                <w:bCs/>
                <w:kern w:val="28"/>
                <w:sz w:val="26"/>
                <w:szCs w:val="26"/>
                <w:lang w:val="bg-BG"/>
              </w:rPr>
              <w:t xml:space="preserve"> </w:t>
            </w:r>
            <w:r w:rsidRPr="007C62B4">
              <w:rPr>
                <w:rFonts w:ascii="Cambria" w:hAnsi="Cambria" w:hint="eastAsia"/>
                <w:bCs/>
                <w:kern w:val="28"/>
                <w:sz w:val="26"/>
                <w:szCs w:val="26"/>
                <w:lang w:val="bg-BG"/>
              </w:rPr>
              <w:t>в</w:t>
            </w:r>
            <w:r w:rsidRPr="007C62B4">
              <w:rPr>
                <w:rFonts w:ascii="Cambria" w:hAnsi="Cambria"/>
                <w:bCs/>
                <w:kern w:val="28"/>
                <w:sz w:val="26"/>
                <w:szCs w:val="26"/>
                <w:lang w:val="bg-BG"/>
              </w:rPr>
              <w:t xml:space="preserve"> </w:t>
            </w:r>
            <w:r w:rsidRPr="007C62B4">
              <w:rPr>
                <w:rFonts w:ascii="Cambria" w:hAnsi="Cambria" w:hint="eastAsia"/>
                <w:bCs/>
                <w:kern w:val="28"/>
                <w:sz w:val="26"/>
                <w:szCs w:val="26"/>
                <w:lang w:val="bg-BG"/>
              </w:rPr>
              <w:t>Министерство</w:t>
            </w:r>
            <w:r>
              <w:rPr>
                <w:rFonts w:ascii="Cambria" w:hAnsi="Cambria" w:hint="eastAsia"/>
                <w:bCs/>
                <w:kern w:val="28"/>
                <w:sz w:val="26"/>
                <w:szCs w:val="26"/>
              </w:rPr>
              <w:t>т</w:t>
            </w:r>
            <w:r>
              <w:rPr>
                <w:rFonts w:ascii="Cambria" w:hAnsi="Cambria"/>
                <w:bCs/>
                <w:kern w:val="28"/>
                <w:sz w:val="26"/>
                <w:szCs w:val="26"/>
                <w:lang w:val="bg-BG"/>
              </w:rPr>
              <w:t>о</w:t>
            </w:r>
            <w:r w:rsidRPr="007C62B4">
              <w:rPr>
                <w:rFonts w:ascii="Cambria" w:hAnsi="Cambria"/>
                <w:bCs/>
                <w:kern w:val="28"/>
                <w:sz w:val="26"/>
                <w:szCs w:val="26"/>
                <w:lang w:val="bg-BG"/>
              </w:rPr>
              <w:t xml:space="preserve"> </w:t>
            </w:r>
            <w:r w:rsidRPr="007C62B4">
              <w:rPr>
                <w:rFonts w:ascii="Cambria" w:hAnsi="Cambria" w:hint="eastAsia"/>
                <w:bCs/>
                <w:kern w:val="28"/>
                <w:sz w:val="26"/>
                <w:szCs w:val="26"/>
                <w:lang w:val="bg-BG"/>
              </w:rPr>
              <w:t>на</w:t>
            </w:r>
            <w:r w:rsidRPr="007C62B4">
              <w:rPr>
                <w:rFonts w:ascii="Cambria" w:hAnsi="Cambria"/>
                <w:bCs/>
                <w:kern w:val="28"/>
                <w:sz w:val="26"/>
                <w:szCs w:val="26"/>
                <w:lang w:val="bg-BG"/>
              </w:rPr>
              <w:t xml:space="preserve"> </w:t>
            </w:r>
            <w:r w:rsidRPr="007C62B4">
              <w:rPr>
                <w:rFonts w:ascii="Cambria" w:hAnsi="Cambria" w:hint="eastAsia"/>
                <w:bCs/>
                <w:kern w:val="28"/>
                <w:sz w:val="26"/>
                <w:szCs w:val="26"/>
                <w:lang w:val="bg-BG"/>
              </w:rPr>
              <w:t>икономиката</w:t>
            </w:r>
            <w:r w:rsidRPr="007C62B4">
              <w:rPr>
                <w:rFonts w:ascii="Cambria" w:hAnsi="Cambria"/>
                <w:bCs/>
                <w:kern w:val="28"/>
                <w:sz w:val="26"/>
                <w:szCs w:val="26"/>
                <w:lang w:val="bg-BG"/>
              </w:rPr>
              <w:t xml:space="preserve"> </w:t>
            </w:r>
            <w:r w:rsidRPr="007C62B4">
              <w:rPr>
                <w:rFonts w:ascii="Cambria" w:hAnsi="Cambria" w:hint="eastAsia"/>
                <w:bCs/>
                <w:kern w:val="28"/>
                <w:sz w:val="26"/>
                <w:szCs w:val="26"/>
                <w:lang w:val="bg-BG"/>
              </w:rPr>
              <w:t>и</w:t>
            </w:r>
            <w:r w:rsidRPr="007C62B4">
              <w:rPr>
                <w:rFonts w:ascii="Cambria" w:hAnsi="Cambria"/>
                <w:bCs/>
                <w:kern w:val="28"/>
                <w:sz w:val="26"/>
                <w:szCs w:val="26"/>
                <w:lang w:val="bg-BG"/>
              </w:rPr>
              <w:t xml:space="preserve"> </w:t>
            </w:r>
            <w:r w:rsidRPr="007C62B4">
              <w:rPr>
                <w:rFonts w:ascii="Cambria" w:hAnsi="Cambria" w:hint="eastAsia"/>
                <w:bCs/>
                <w:kern w:val="28"/>
                <w:sz w:val="26"/>
                <w:szCs w:val="26"/>
                <w:lang w:val="bg-BG"/>
              </w:rPr>
              <w:t>индустрията</w:t>
            </w:r>
            <w:r w:rsidRPr="007C62B4">
              <w:rPr>
                <w:rFonts w:ascii="Cambria" w:hAnsi="Cambria"/>
                <w:bCs/>
                <w:kern w:val="28"/>
                <w:sz w:val="26"/>
                <w:szCs w:val="26"/>
                <w:lang w:val="bg-BG"/>
              </w:rPr>
              <w:t xml:space="preserve"> да представи позицията по т. 1 пред Комитета за потребителска политика на ОИСР.</w:t>
            </w:r>
          </w:p>
        </w:tc>
      </w:tr>
      <w:tr w:rsidR="00290456" w:rsidRPr="00F36B64" w14:paraId="4D73A25B" w14:textId="77777777" w:rsidTr="003E0EA4">
        <w:tc>
          <w:tcPr>
            <w:tcW w:w="4253" w:type="dxa"/>
          </w:tcPr>
          <w:p w14:paraId="7E0612AE" w14:textId="77777777" w:rsidR="00290456" w:rsidRDefault="00290456" w:rsidP="00580399">
            <w:pPr>
              <w:pStyle w:val="Heading1"/>
              <w:keepNext w:val="0"/>
              <w:rPr>
                <w:lang w:val="bg-BG"/>
              </w:rPr>
            </w:pPr>
            <w:r w:rsidRPr="00290456">
              <w:rPr>
                <w:lang w:val="bg-BG"/>
              </w:rPr>
              <w:lastRenderedPageBreak/>
              <w:t>Проект на Решение за безвъзмездно предоставяне на част от имот – публична държавна собственост, за управление на Изпълнителна агенция „Инфраструктура на електронното управление“.</w:t>
            </w:r>
          </w:p>
          <w:p w14:paraId="5E188767" w14:textId="29125DC2" w:rsidR="00290456" w:rsidRPr="004F1FE9" w:rsidRDefault="00290456" w:rsidP="00580399">
            <w:pPr>
              <w:pStyle w:val="Heading1Bold"/>
              <w:rPr>
                <w:b w:val="0"/>
                <w:bCs/>
                <w:lang w:val="bg-BG"/>
              </w:rPr>
            </w:pPr>
            <w:r w:rsidRPr="004F1FE9">
              <w:rPr>
                <w:b w:val="0"/>
                <w:bCs/>
                <w:lang w:val="bg-BG"/>
              </w:rPr>
              <w:t xml:space="preserve">м-р В. </w:t>
            </w:r>
            <w:proofErr w:type="spellStart"/>
            <w:r w:rsidRPr="004F1FE9">
              <w:rPr>
                <w:b w:val="0"/>
                <w:bCs/>
                <w:lang w:val="bg-BG"/>
              </w:rPr>
              <w:t>Мундров</w:t>
            </w:r>
            <w:proofErr w:type="spellEnd"/>
            <w:r w:rsidRPr="004F1FE9">
              <w:rPr>
                <w:b w:val="0"/>
                <w:bCs/>
                <w:lang w:val="bg-BG"/>
              </w:rPr>
              <w:t xml:space="preserve"> – МЕУ</w:t>
            </w:r>
          </w:p>
          <w:p w14:paraId="3203CB24" w14:textId="77777777" w:rsidR="00290456" w:rsidRDefault="00290456" w:rsidP="00580399">
            <w:pPr>
              <w:pStyle w:val="Heading1Bold"/>
              <w:rPr>
                <w:lang w:val="bg-BG"/>
              </w:rPr>
            </w:pPr>
          </w:p>
          <w:p w14:paraId="416372D5" w14:textId="77777777" w:rsidR="00AD5290" w:rsidRDefault="00AD5290" w:rsidP="00580399">
            <w:pPr>
              <w:pStyle w:val="Heading1Bold"/>
              <w:rPr>
                <w:lang w:val="bg-BG"/>
              </w:rPr>
            </w:pPr>
          </w:p>
          <w:p w14:paraId="42B36BBC" w14:textId="77777777" w:rsidR="00AD5290" w:rsidRDefault="00AD5290" w:rsidP="00580399">
            <w:pPr>
              <w:pStyle w:val="Heading1Bold"/>
              <w:rPr>
                <w:lang w:val="bg-BG"/>
              </w:rPr>
            </w:pPr>
          </w:p>
          <w:p w14:paraId="7868E549" w14:textId="77777777" w:rsidR="00A5210D" w:rsidRDefault="00A5210D" w:rsidP="00580399">
            <w:pPr>
              <w:pStyle w:val="Heading1Bold"/>
              <w:rPr>
                <w:lang w:val="bg-BG"/>
              </w:rPr>
            </w:pPr>
          </w:p>
          <w:p w14:paraId="5820D9C8" w14:textId="77777777" w:rsidR="00A5210D" w:rsidRDefault="00A5210D" w:rsidP="00580399">
            <w:pPr>
              <w:pStyle w:val="Heading1Bold"/>
              <w:rPr>
                <w:lang w:val="bg-BG"/>
              </w:rPr>
            </w:pPr>
          </w:p>
          <w:p w14:paraId="2F777230" w14:textId="77777777" w:rsidR="00A5210D" w:rsidRDefault="00A5210D" w:rsidP="00580399">
            <w:pPr>
              <w:pStyle w:val="Heading1Bold"/>
              <w:rPr>
                <w:lang w:val="bg-BG"/>
              </w:rPr>
            </w:pPr>
          </w:p>
          <w:p w14:paraId="6A369605" w14:textId="77777777" w:rsidR="00A5210D" w:rsidRDefault="00A5210D" w:rsidP="00580399">
            <w:pPr>
              <w:pStyle w:val="Heading1Bold"/>
              <w:rPr>
                <w:lang w:val="bg-BG"/>
              </w:rPr>
            </w:pPr>
          </w:p>
          <w:p w14:paraId="4D35404F" w14:textId="235901ED" w:rsidR="00290456" w:rsidRPr="00290456" w:rsidRDefault="00290456" w:rsidP="00580399">
            <w:pPr>
              <w:pStyle w:val="Heading1Bold"/>
              <w:rPr>
                <w:lang w:val="bg-BG"/>
              </w:rPr>
            </w:pPr>
          </w:p>
        </w:tc>
        <w:tc>
          <w:tcPr>
            <w:tcW w:w="5103" w:type="dxa"/>
          </w:tcPr>
          <w:p w14:paraId="0EF0F856" w14:textId="2F01BF38" w:rsidR="00290456" w:rsidRPr="00EA0C2E" w:rsidRDefault="00F82429" w:rsidP="00580399">
            <w:pPr>
              <w:ind w:left="567" w:firstLine="675"/>
              <w:jc w:val="both"/>
              <w:rPr>
                <w:rFonts w:ascii="Cambria" w:hAnsi="Cambria"/>
                <w:kern w:val="28"/>
                <w:sz w:val="26"/>
                <w:szCs w:val="26"/>
                <w:lang w:val="bg-BG"/>
              </w:rPr>
            </w:pPr>
            <w:r w:rsidRPr="00F82429">
              <w:rPr>
                <w:rFonts w:ascii="Cambria" w:hAnsi="Cambria"/>
                <w:kern w:val="28"/>
                <w:sz w:val="26"/>
                <w:szCs w:val="26"/>
                <w:lang w:val="bg-BG"/>
              </w:rPr>
              <w:t>Приема проекта на решение.</w:t>
            </w:r>
          </w:p>
        </w:tc>
      </w:tr>
      <w:tr w:rsidR="005F6C51" w:rsidRPr="00F36B64" w14:paraId="3713B20D" w14:textId="77777777" w:rsidTr="003E0EA4">
        <w:tc>
          <w:tcPr>
            <w:tcW w:w="4253" w:type="dxa"/>
          </w:tcPr>
          <w:p w14:paraId="2921371F" w14:textId="16A57A58" w:rsidR="005F6C51" w:rsidRDefault="005F6C51" w:rsidP="00580399">
            <w:pPr>
              <w:pStyle w:val="Heading1"/>
              <w:keepNext w:val="0"/>
              <w:rPr>
                <w:lang w:val="bg-BG"/>
              </w:rPr>
            </w:pPr>
            <w:r w:rsidRPr="005F6C51">
              <w:rPr>
                <w:lang w:val="bg-BG"/>
              </w:rPr>
              <w:t>Проект на Постановление на Министерския съвет за одобряване на допълнителни разходи по бюджета на Министерство</w:t>
            </w:r>
            <w:r w:rsidR="00032EF6">
              <w:rPr>
                <w:lang w:val="bg-BG"/>
              </w:rPr>
              <w:t>то</w:t>
            </w:r>
            <w:r w:rsidRPr="005F6C51">
              <w:rPr>
                <w:lang w:val="bg-BG"/>
              </w:rPr>
              <w:t xml:space="preserve"> на туризма за 2025 г.</w:t>
            </w:r>
          </w:p>
          <w:p w14:paraId="650460F6" w14:textId="7EAE7162" w:rsidR="005F6C51" w:rsidRPr="004F1FE9" w:rsidRDefault="005F6C51" w:rsidP="00580399">
            <w:pPr>
              <w:pStyle w:val="Heading1Bold"/>
              <w:rPr>
                <w:b w:val="0"/>
                <w:bCs/>
                <w:lang w:val="bg-BG"/>
              </w:rPr>
            </w:pPr>
            <w:r w:rsidRPr="004F1FE9">
              <w:rPr>
                <w:b w:val="0"/>
                <w:bCs/>
                <w:lang w:val="bg-BG"/>
              </w:rPr>
              <w:t>м-р М. Боршош – МТ</w:t>
            </w:r>
          </w:p>
          <w:p w14:paraId="24743A41" w14:textId="77777777" w:rsidR="005F6C51" w:rsidRDefault="005F6C51" w:rsidP="00580399">
            <w:pPr>
              <w:pStyle w:val="Heading1Bold"/>
              <w:rPr>
                <w:lang w:val="bg-BG"/>
              </w:rPr>
            </w:pPr>
          </w:p>
          <w:p w14:paraId="28F9B75C" w14:textId="77777777" w:rsidR="00214C47" w:rsidRDefault="00214C47" w:rsidP="00580399">
            <w:pPr>
              <w:pStyle w:val="Heading1Bold"/>
              <w:rPr>
                <w:lang w:val="bg-BG"/>
              </w:rPr>
            </w:pPr>
          </w:p>
          <w:p w14:paraId="744DB99E" w14:textId="77777777" w:rsidR="00214C47" w:rsidRDefault="00214C47" w:rsidP="00580399">
            <w:pPr>
              <w:pStyle w:val="Heading1Bold"/>
              <w:rPr>
                <w:lang w:val="bg-BG"/>
              </w:rPr>
            </w:pPr>
          </w:p>
          <w:p w14:paraId="23C873CC" w14:textId="77777777" w:rsidR="00214C47" w:rsidRDefault="00214C47" w:rsidP="00580399">
            <w:pPr>
              <w:pStyle w:val="Heading1Bold"/>
              <w:rPr>
                <w:lang w:val="bg-BG"/>
              </w:rPr>
            </w:pPr>
          </w:p>
          <w:p w14:paraId="4A093527" w14:textId="77777777" w:rsidR="00214C47" w:rsidRDefault="00214C47" w:rsidP="00580399">
            <w:pPr>
              <w:pStyle w:val="Heading1Bold"/>
              <w:rPr>
                <w:lang w:val="bg-BG"/>
              </w:rPr>
            </w:pPr>
          </w:p>
          <w:p w14:paraId="17B585BF" w14:textId="77777777" w:rsidR="00FC76A8" w:rsidRDefault="00FC76A8" w:rsidP="00580399">
            <w:pPr>
              <w:pStyle w:val="Heading1Bold"/>
              <w:rPr>
                <w:lang w:val="bg-BG"/>
              </w:rPr>
            </w:pPr>
          </w:p>
          <w:p w14:paraId="4B84DD05" w14:textId="1085386E" w:rsidR="005F6C51" w:rsidRPr="005F6C51" w:rsidRDefault="005F6C51" w:rsidP="00580399">
            <w:pPr>
              <w:pStyle w:val="Heading1Bold"/>
              <w:rPr>
                <w:lang w:val="bg-BG"/>
              </w:rPr>
            </w:pPr>
          </w:p>
        </w:tc>
        <w:tc>
          <w:tcPr>
            <w:tcW w:w="5103" w:type="dxa"/>
          </w:tcPr>
          <w:p w14:paraId="6D41D9B8" w14:textId="77777777" w:rsidR="0064052D" w:rsidRPr="0064052D" w:rsidRDefault="0064052D" w:rsidP="00580399">
            <w:pPr>
              <w:ind w:left="567" w:firstLine="675"/>
              <w:jc w:val="both"/>
              <w:rPr>
                <w:rFonts w:ascii="Cambria" w:hAnsi="Cambria"/>
                <w:kern w:val="28"/>
                <w:sz w:val="26"/>
                <w:szCs w:val="26"/>
                <w:lang w:val="bg-BG"/>
              </w:rPr>
            </w:pPr>
            <w:r w:rsidRPr="0064052D">
              <w:rPr>
                <w:rFonts w:ascii="Cambria" w:hAnsi="Cambria"/>
                <w:kern w:val="28"/>
                <w:sz w:val="26"/>
                <w:szCs w:val="26"/>
                <w:lang w:val="bg-BG"/>
              </w:rPr>
              <w:t>Приема проекта на постановление.</w:t>
            </w:r>
          </w:p>
          <w:p w14:paraId="431FD3F8" w14:textId="587074E8" w:rsidR="005F6C51" w:rsidRPr="00EA0C2E" w:rsidRDefault="005F6C51" w:rsidP="00580399">
            <w:pPr>
              <w:ind w:left="567" w:firstLine="675"/>
              <w:jc w:val="both"/>
              <w:rPr>
                <w:rFonts w:ascii="Cambria" w:hAnsi="Cambria"/>
                <w:kern w:val="28"/>
                <w:sz w:val="26"/>
                <w:szCs w:val="26"/>
                <w:lang w:val="bg-BG"/>
              </w:rPr>
            </w:pPr>
          </w:p>
        </w:tc>
      </w:tr>
      <w:tr w:rsidR="003A1B51" w:rsidRPr="009E0F80" w14:paraId="5F7A0B41" w14:textId="77777777" w:rsidTr="003E0EA4">
        <w:tc>
          <w:tcPr>
            <w:tcW w:w="4253" w:type="dxa"/>
          </w:tcPr>
          <w:p w14:paraId="3D5DB445" w14:textId="77777777" w:rsidR="003A1B51" w:rsidRDefault="0088799B" w:rsidP="00580399">
            <w:pPr>
              <w:pStyle w:val="Heading1"/>
              <w:keepNext w:val="0"/>
              <w:rPr>
                <w:lang w:val="bg-BG"/>
              </w:rPr>
            </w:pPr>
            <w:r w:rsidRPr="0088799B">
              <w:rPr>
                <w:lang w:val="bg-BG"/>
              </w:rPr>
              <w:t>Проект на Решение за одобряване позицията на Република България за участие в неформалното заседание на Съвета на Европейския съюз по образование, младеж, култура и спорт, част „Култура“, което ще се проведе на 3 и 4 ноември 2025 г. в Копенхаген.</w:t>
            </w:r>
          </w:p>
          <w:p w14:paraId="4ED9835F" w14:textId="77777777" w:rsidR="0088799B" w:rsidRPr="004F1FE9" w:rsidRDefault="0088799B" w:rsidP="00580399">
            <w:pPr>
              <w:pStyle w:val="Heading1Bold"/>
              <w:rPr>
                <w:b w:val="0"/>
                <w:bCs/>
                <w:lang w:val="bg-BG"/>
              </w:rPr>
            </w:pPr>
            <w:r w:rsidRPr="004F1FE9">
              <w:rPr>
                <w:b w:val="0"/>
                <w:bCs/>
                <w:lang w:val="bg-BG"/>
              </w:rPr>
              <w:t>м-р М. Бачев – МК</w:t>
            </w:r>
          </w:p>
          <w:p w14:paraId="0991B838" w14:textId="77777777" w:rsidR="0088799B" w:rsidRDefault="0088799B" w:rsidP="00580399">
            <w:pPr>
              <w:pStyle w:val="Heading1Bold"/>
              <w:rPr>
                <w:lang w:val="bg-BG"/>
              </w:rPr>
            </w:pPr>
          </w:p>
          <w:p w14:paraId="3968F699" w14:textId="5A67FB33" w:rsidR="0088799B" w:rsidRPr="0088799B" w:rsidRDefault="0088799B" w:rsidP="00580399">
            <w:pPr>
              <w:pStyle w:val="Heading1Bold"/>
              <w:rPr>
                <w:lang w:val="bg-BG"/>
              </w:rPr>
            </w:pPr>
          </w:p>
        </w:tc>
        <w:tc>
          <w:tcPr>
            <w:tcW w:w="5103" w:type="dxa"/>
          </w:tcPr>
          <w:p w14:paraId="512570EE" w14:textId="670AFD96" w:rsidR="00B20633" w:rsidRPr="00B20633" w:rsidRDefault="00B20633" w:rsidP="00580399">
            <w:pPr>
              <w:numPr>
                <w:ilvl w:val="0"/>
                <w:numId w:val="21"/>
              </w:numPr>
              <w:ind w:left="567" w:firstLine="675"/>
              <w:jc w:val="both"/>
              <w:rPr>
                <w:rFonts w:ascii="Cambria" w:hAnsi="Cambria"/>
                <w:iCs/>
                <w:kern w:val="28"/>
                <w:sz w:val="26"/>
                <w:szCs w:val="26"/>
                <w:lang w:val="bg-BG"/>
              </w:rPr>
            </w:pPr>
            <w:r>
              <w:rPr>
                <w:rFonts w:ascii="Cambria" w:hAnsi="Cambria"/>
                <w:iCs/>
                <w:kern w:val="28"/>
                <w:sz w:val="26"/>
                <w:szCs w:val="26"/>
                <w:lang w:val="bg-BG"/>
              </w:rPr>
              <w:t xml:space="preserve"> </w:t>
            </w:r>
            <w:r w:rsidRPr="00B20633">
              <w:rPr>
                <w:rFonts w:ascii="Cambria" w:hAnsi="Cambria"/>
                <w:iCs/>
                <w:kern w:val="28"/>
                <w:sz w:val="26"/>
                <w:szCs w:val="26"/>
                <w:lang w:val="bg-BG"/>
              </w:rPr>
              <w:t xml:space="preserve">Одобрява изложената в доклада на вносителя позиция на Република България за участие в </w:t>
            </w:r>
            <w:r>
              <w:rPr>
                <w:rFonts w:ascii="Cambria" w:hAnsi="Cambria"/>
                <w:iCs/>
                <w:kern w:val="28"/>
                <w:sz w:val="26"/>
                <w:szCs w:val="26"/>
                <w:lang w:val="bg-BG"/>
              </w:rPr>
              <w:t>н</w:t>
            </w:r>
            <w:r w:rsidRPr="00B20633">
              <w:rPr>
                <w:rFonts w:ascii="Cambria" w:hAnsi="Cambria"/>
                <w:iCs/>
                <w:kern w:val="28"/>
                <w:sz w:val="26"/>
                <w:szCs w:val="26"/>
                <w:lang w:val="bg-BG"/>
              </w:rPr>
              <w:t>еформално</w:t>
            </w:r>
            <w:r>
              <w:rPr>
                <w:rFonts w:ascii="Cambria" w:hAnsi="Cambria"/>
                <w:iCs/>
                <w:kern w:val="28"/>
                <w:sz w:val="26"/>
                <w:szCs w:val="26"/>
                <w:lang w:val="bg-BG"/>
              </w:rPr>
              <w:t>то</w:t>
            </w:r>
            <w:r w:rsidRPr="00B20633">
              <w:rPr>
                <w:rFonts w:ascii="Cambria" w:hAnsi="Cambria"/>
                <w:iCs/>
                <w:kern w:val="28"/>
                <w:sz w:val="26"/>
                <w:szCs w:val="26"/>
                <w:lang w:val="bg-BG"/>
              </w:rPr>
              <w:t xml:space="preserve"> заседание на Съвета на Европейския съюз по образование, младеж, култура и спорт</w:t>
            </w:r>
            <w:r>
              <w:rPr>
                <w:rFonts w:ascii="Cambria" w:hAnsi="Cambria"/>
                <w:iCs/>
                <w:kern w:val="28"/>
                <w:sz w:val="26"/>
                <w:szCs w:val="26"/>
                <w:lang w:val="bg-BG"/>
              </w:rPr>
              <w:t xml:space="preserve">, </w:t>
            </w:r>
            <w:r w:rsidRPr="00B20633">
              <w:rPr>
                <w:rFonts w:ascii="Cambria" w:hAnsi="Cambria"/>
                <w:iCs/>
                <w:kern w:val="28"/>
                <w:sz w:val="26"/>
                <w:szCs w:val="26"/>
                <w:lang w:val="bg-BG"/>
              </w:rPr>
              <w:t>част „Култура“</w:t>
            </w:r>
            <w:r>
              <w:rPr>
                <w:rFonts w:ascii="Cambria" w:hAnsi="Cambria"/>
                <w:iCs/>
                <w:kern w:val="28"/>
                <w:sz w:val="26"/>
                <w:szCs w:val="26"/>
                <w:lang w:val="bg-BG"/>
              </w:rPr>
              <w:t xml:space="preserve">, което ще се проведе на </w:t>
            </w:r>
            <w:r w:rsidRPr="00B20633">
              <w:rPr>
                <w:rFonts w:ascii="Cambria" w:hAnsi="Cambria"/>
                <w:iCs/>
                <w:kern w:val="28"/>
                <w:sz w:val="26"/>
                <w:szCs w:val="26"/>
                <w:lang w:val="bg-BG"/>
              </w:rPr>
              <w:t>3</w:t>
            </w:r>
            <w:r>
              <w:rPr>
                <w:rFonts w:ascii="Cambria" w:hAnsi="Cambria"/>
                <w:iCs/>
                <w:kern w:val="28"/>
                <w:sz w:val="26"/>
                <w:szCs w:val="26"/>
                <w:lang w:val="bg-BG"/>
              </w:rPr>
              <w:t xml:space="preserve"> и </w:t>
            </w:r>
            <w:r w:rsidRPr="00B20633">
              <w:rPr>
                <w:rFonts w:ascii="Cambria" w:hAnsi="Cambria"/>
                <w:iCs/>
                <w:kern w:val="28"/>
                <w:sz w:val="26"/>
                <w:szCs w:val="26"/>
                <w:lang w:val="bg-BG"/>
              </w:rPr>
              <w:t xml:space="preserve">4 ноември 2025 г. </w:t>
            </w:r>
            <w:r>
              <w:rPr>
                <w:rFonts w:ascii="Cambria" w:hAnsi="Cambria"/>
                <w:iCs/>
                <w:kern w:val="28"/>
                <w:sz w:val="26"/>
                <w:szCs w:val="26"/>
                <w:lang w:val="bg-BG"/>
              </w:rPr>
              <w:t xml:space="preserve">в </w:t>
            </w:r>
            <w:r w:rsidRPr="00B20633">
              <w:rPr>
                <w:rFonts w:ascii="Cambria" w:hAnsi="Cambria"/>
                <w:iCs/>
                <w:kern w:val="28"/>
                <w:sz w:val="26"/>
                <w:szCs w:val="26"/>
                <w:lang w:val="bg-BG"/>
              </w:rPr>
              <w:t>Копенхаген</w:t>
            </w:r>
            <w:r>
              <w:rPr>
                <w:rFonts w:ascii="Cambria" w:hAnsi="Cambria"/>
                <w:iCs/>
                <w:kern w:val="28"/>
                <w:sz w:val="26"/>
                <w:szCs w:val="26"/>
                <w:lang w:val="bg-BG"/>
              </w:rPr>
              <w:t>.</w:t>
            </w:r>
          </w:p>
          <w:p w14:paraId="7A520379" w14:textId="77777777" w:rsidR="003A1B51" w:rsidRPr="00FC76A8" w:rsidRDefault="00B20633" w:rsidP="00580399">
            <w:pPr>
              <w:pStyle w:val="ListParagraph"/>
              <w:numPr>
                <w:ilvl w:val="0"/>
                <w:numId w:val="21"/>
              </w:numPr>
              <w:ind w:left="567" w:firstLine="675"/>
              <w:jc w:val="both"/>
              <w:rPr>
                <w:rFonts w:ascii="Cambria" w:hAnsi="Cambria"/>
                <w:kern w:val="28"/>
                <w:sz w:val="26"/>
                <w:szCs w:val="26"/>
                <w:lang w:val="bg-BG"/>
              </w:rPr>
            </w:pPr>
            <w:r>
              <w:rPr>
                <w:rFonts w:ascii="Cambria" w:hAnsi="Cambria"/>
                <w:iCs/>
                <w:kern w:val="28"/>
                <w:sz w:val="26"/>
                <w:szCs w:val="26"/>
                <w:lang w:val="bg-BG"/>
              </w:rPr>
              <w:t xml:space="preserve"> </w:t>
            </w:r>
            <w:r w:rsidRPr="00B20633">
              <w:rPr>
                <w:rFonts w:ascii="Cambria" w:hAnsi="Cambria"/>
                <w:iCs/>
                <w:kern w:val="28"/>
                <w:sz w:val="26"/>
                <w:szCs w:val="26"/>
                <w:lang w:val="bg-BG"/>
              </w:rPr>
              <w:t xml:space="preserve">Министърът на културата да вземе участие в заседанието по </w:t>
            </w:r>
            <w:r w:rsidR="00DF0538">
              <w:rPr>
                <w:rFonts w:ascii="Cambria" w:hAnsi="Cambria"/>
                <w:iCs/>
                <w:kern w:val="28"/>
                <w:sz w:val="26"/>
                <w:szCs w:val="26"/>
                <w:lang w:val="bg-BG"/>
              </w:rPr>
              <w:t xml:space="preserve">    </w:t>
            </w:r>
            <w:r w:rsidRPr="00B20633">
              <w:rPr>
                <w:rFonts w:ascii="Cambria" w:hAnsi="Cambria"/>
                <w:iCs/>
                <w:kern w:val="28"/>
                <w:sz w:val="26"/>
                <w:szCs w:val="26"/>
                <w:lang w:val="bg-BG"/>
              </w:rPr>
              <w:t>т. 1 и съобразно хода на дискуси</w:t>
            </w:r>
            <w:r w:rsidR="00DF0538">
              <w:rPr>
                <w:rFonts w:ascii="Cambria" w:hAnsi="Cambria"/>
                <w:iCs/>
                <w:kern w:val="28"/>
                <w:sz w:val="26"/>
                <w:szCs w:val="26"/>
                <w:lang w:val="bg-BG"/>
              </w:rPr>
              <w:t>ята</w:t>
            </w:r>
            <w:r w:rsidRPr="00B20633">
              <w:rPr>
                <w:rFonts w:ascii="Cambria" w:hAnsi="Cambria"/>
                <w:iCs/>
                <w:kern w:val="28"/>
                <w:sz w:val="26"/>
                <w:szCs w:val="26"/>
                <w:lang w:val="bg-BG"/>
              </w:rPr>
              <w:t xml:space="preserve"> да </w:t>
            </w:r>
            <w:r w:rsidR="00DF0538">
              <w:rPr>
                <w:rFonts w:ascii="Cambria" w:hAnsi="Cambria"/>
                <w:iCs/>
                <w:kern w:val="28"/>
                <w:sz w:val="26"/>
                <w:szCs w:val="26"/>
                <w:lang w:val="bg-BG"/>
              </w:rPr>
              <w:t>представи</w:t>
            </w:r>
            <w:r w:rsidRPr="00B20633">
              <w:rPr>
                <w:rFonts w:ascii="Cambria" w:hAnsi="Cambria"/>
                <w:iCs/>
                <w:kern w:val="28"/>
                <w:sz w:val="26"/>
                <w:szCs w:val="26"/>
                <w:lang w:val="bg-BG"/>
              </w:rPr>
              <w:t xml:space="preserve"> позицията на Република България.</w:t>
            </w:r>
          </w:p>
          <w:p w14:paraId="0AC916BD" w14:textId="002C1A3E" w:rsidR="00FC76A8" w:rsidRPr="00A5210D" w:rsidRDefault="00FC76A8" w:rsidP="00A5210D">
            <w:pPr>
              <w:jc w:val="both"/>
              <w:rPr>
                <w:rFonts w:ascii="Cambria" w:hAnsi="Cambria"/>
                <w:kern w:val="28"/>
                <w:sz w:val="26"/>
                <w:szCs w:val="26"/>
                <w:lang w:val="bg-BG"/>
              </w:rPr>
            </w:pPr>
          </w:p>
        </w:tc>
      </w:tr>
      <w:tr w:rsidR="00154254" w:rsidRPr="009E0F80" w14:paraId="59D25810" w14:textId="77777777" w:rsidTr="003E0EA4">
        <w:tc>
          <w:tcPr>
            <w:tcW w:w="4253" w:type="dxa"/>
          </w:tcPr>
          <w:p w14:paraId="2D2A29C9" w14:textId="77777777" w:rsidR="00154254" w:rsidRDefault="00154254" w:rsidP="00580399">
            <w:pPr>
              <w:pStyle w:val="Heading1"/>
              <w:keepNext w:val="0"/>
              <w:rPr>
                <w:lang w:val="bg-BG"/>
              </w:rPr>
            </w:pPr>
            <w:bookmarkStart w:id="0" w:name="_Hlk212569712"/>
            <w:r w:rsidRPr="00154254">
              <w:rPr>
                <w:lang w:val="bg-BG"/>
              </w:rPr>
              <w:lastRenderedPageBreak/>
              <w:t>Проект на Решение за изменение на Решение № 519 на Министерския съвет от 2025 г. за обявяване на имот - частна държавна собственост, за имот - публична държавна собственост, и за безвъзмездното му предоставяне за управление на Висшия съдебен съвет за нуждите на дейността на европейските делегирани прокурори в Република България.</w:t>
            </w:r>
            <w:bookmarkEnd w:id="0"/>
          </w:p>
          <w:p w14:paraId="4591D23F" w14:textId="77777777" w:rsidR="00154254" w:rsidRPr="004F1FE9" w:rsidRDefault="00154254" w:rsidP="00580399">
            <w:pPr>
              <w:pStyle w:val="Heading1Bold"/>
              <w:rPr>
                <w:b w:val="0"/>
                <w:bCs/>
                <w:lang w:val="bg-BG"/>
              </w:rPr>
            </w:pPr>
            <w:r w:rsidRPr="004F1FE9">
              <w:rPr>
                <w:b w:val="0"/>
                <w:bCs/>
                <w:lang w:val="bg-BG"/>
              </w:rPr>
              <w:t>м-р И. Иванов – МРРБ</w:t>
            </w:r>
          </w:p>
          <w:p w14:paraId="063B86A5" w14:textId="77777777" w:rsidR="00154254" w:rsidRPr="004F1FE9" w:rsidRDefault="00154254" w:rsidP="00580399">
            <w:pPr>
              <w:pStyle w:val="Heading1Bold"/>
              <w:rPr>
                <w:b w:val="0"/>
                <w:bCs/>
                <w:lang w:val="bg-BG"/>
              </w:rPr>
            </w:pPr>
            <w:r w:rsidRPr="004F1FE9">
              <w:rPr>
                <w:b w:val="0"/>
                <w:bCs/>
                <w:lang w:val="bg-BG"/>
              </w:rPr>
              <w:t>м-р Г. Георгиев – МП</w:t>
            </w:r>
          </w:p>
          <w:p w14:paraId="34A90D8E" w14:textId="77777777" w:rsidR="00154254" w:rsidRDefault="00154254" w:rsidP="00580399">
            <w:pPr>
              <w:pStyle w:val="Heading1Bold"/>
              <w:rPr>
                <w:lang w:val="bg-BG"/>
              </w:rPr>
            </w:pPr>
          </w:p>
          <w:p w14:paraId="503BAF68" w14:textId="77777777" w:rsidR="00154254" w:rsidRDefault="00154254" w:rsidP="00580399">
            <w:pPr>
              <w:pStyle w:val="Heading1Bold"/>
              <w:rPr>
                <w:lang w:val="bg-BG"/>
              </w:rPr>
            </w:pPr>
          </w:p>
          <w:p w14:paraId="699BDC6B" w14:textId="77777777" w:rsidR="00A5210D" w:rsidRDefault="00A5210D" w:rsidP="00580399">
            <w:pPr>
              <w:pStyle w:val="Heading1Bold"/>
              <w:rPr>
                <w:lang w:val="bg-BG"/>
              </w:rPr>
            </w:pPr>
          </w:p>
          <w:p w14:paraId="5FD58417" w14:textId="77777777" w:rsidR="00A5210D" w:rsidRDefault="00A5210D" w:rsidP="00580399">
            <w:pPr>
              <w:pStyle w:val="Heading1Bold"/>
              <w:rPr>
                <w:lang w:val="bg-BG"/>
              </w:rPr>
            </w:pPr>
          </w:p>
          <w:p w14:paraId="4DE57537" w14:textId="77777777" w:rsidR="00FC76A8" w:rsidRDefault="00FC76A8" w:rsidP="00580399">
            <w:pPr>
              <w:pStyle w:val="Heading1Bold"/>
              <w:rPr>
                <w:lang w:val="bg-BG"/>
              </w:rPr>
            </w:pPr>
          </w:p>
          <w:p w14:paraId="71AC40B9" w14:textId="77777777" w:rsidR="00FC76A8" w:rsidRDefault="00FC76A8" w:rsidP="00580399">
            <w:pPr>
              <w:pStyle w:val="Heading1Bold"/>
              <w:rPr>
                <w:lang w:val="bg-BG"/>
              </w:rPr>
            </w:pPr>
          </w:p>
          <w:p w14:paraId="2C4FABC3" w14:textId="77777777" w:rsidR="00FC76A8" w:rsidRDefault="00FC76A8" w:rsidP="00580399">
            <w:pPr>
              <w:pStyle w:val="Heading1Bold"/>
              <w:rPr>
                <w:lang w:val="bg-BG"/>
              </w:rPr>
            </w:pPr>
          </w:p>
          <w:p w14:paraId="63D46C56" w14:textId="77777777" w:rsidR="00FC76A8" w:rsidRDefault="00FC76A8" w:rsidP="00580399">
            <w:pPr>
              <w:pStyle w:val="Heading1Bold"/>
              <w:rPr>
                <w:lang w:val="bg-BG"/>
              </w:rPr>
            </w:pPr>
          </w:p>
          <w:p w14:paraId="1AA3A840" w14:textId="3D54D4A2" w:rsidR="00FC76A8" w:rsidRPr="00154254" w:rsidRDefault="00FC76A8" w:rsidP="00580399">
            <w:pPr>
              <w:pStyle w:val="Heading1Bold"/>
              <w:rPr>
                <w:lang w:val="bg-BG"/>
              </w:rPr>
            </w:pPr>
          </w:p>
        </w:tc>
        <w:tc>
          <w:tcPr>
            <w:tcW w:w="5103" w:type="dxa"/>
          </w:tcPr>
          <w:p w14:paraId="137A671C" w14:textId="6B1BCCE9" w:rsidR="00154254" w:rsidRDefault="00AD36FD" w:rsidP="00580399">
            <w:pPr>
              <w:ind w:left="1242"/>
              <w:jc w:val="both"/>
              <w:rPr>
                <w:rFonts w:ascii="Cambria" w:hAnsi="Cambria"/>
                <w:iCs/>
                <w:kern w:val="28"/>
                <w:sz w:val="26"/>
                <w:szCs w:val="26"/>
                <w:lang w:val="bg-BG"/>
              </w:rPr>
            </w:pPr>
            <w:r w:rsidRPr="00AD36FD">
              <w:rPr>
                <w:rFonts w:ascii="Cambria" w:hAnsi="Cambria"/>
                <w:iCs/>
                <w:kern w:val="28"/>
                <w:sz w:val="26"/>
                <w:szCs w:val="26"/>
                <w:lang w:val="bg-BG"/>
              </w:rPr>
              <w:t>Приема проекта на решение.</w:t>
            </w:r>
          </w:p>
        </w:tc>
      </w:tr>
      <w:tr w:rsidR="00154254" w:rsidRPr="009E0F80" w14:paraId="46CA37B5" w14:textId="77777777" w:rsidTr="003E0EA4">
        <w:tc>
          <w:tcPr>
            <w:tcW w:w="4253" w:type="dxa"/>
          </w:tcPr>
          <w:p w14:paraId="7293A8CE" w14:textId="77777777" w:rsidR="00154254" w:rsidRDefault="00154254" w:rsidP="00580399">
            <w:pPr>
              <w:pStyle w:val="Heading1"/>
              <w:keepNext w:val="0"/>
              <w:rPr>
                <w:bCs/>
                <w:iCs/>
                <w:lang w:val="bg-BG"/>
              </w:rPr>
            </w:pPr>
            <w:bookmarkStart w:id="1" w:name="_Hlk212569761"/>
            <w:r w:rsidRPr="00154254">
              <w:rPr>
                <w:bCs/>
                <w:iCs/>
                <w:lang w:val="bg-BG"/>
              </w:rPr>
              <w:t xml:space="preserve">Проект на </w:t>
            </w:r>
            <w:r w:rsidRPr="00E071D6">
              <w:rPr>
                <w:bCs/>
                <w:iCs/>
                <w:lang w:val="bg-BG"/>
              </w:rPr>
              <w:t>Разпореждане</w:t>
            </w:r>
            <w:r w:rsidRPr="00154254">
              <w:rPr>
                <w:bCs/>
                <w:iCs/>
                <w:lang w:val="bg-BG"/>
              </w:rPr>
              <w:t xml:space="preserve"> за образуване на еднолично акционерно дружество с държавно участие в капитала „Иганово“ ЕАД, проект на </w:t>
            </w:r>
            <w:r w:rsidRPr="00E071D6">
              <w:rPr>
                <w:bCs/>
                <w:iCs/>
                <w:lang w:val="bg-BG"/>
              </w:rPr>
              <w:t>Решение</w:t>
            </w:r>
            <w:r w:rsidRPr="00154254">
              <w:rPr>
                <w:bCs/>
                <w:iCs/>
                <w:lang w:val="bg-BG"/>
              </w:rPr>
              <w:t xml:space="preserve"> за даване на съгласие за учредяване на възмездно безсрочно право на строеж върху недвижими имоти, собственост на „ВМЗ“ ЕАД, гр. Сопот, и проект на </w:t>
            </w:r>
            <w:r w:rsidRPr="00E071D6">
              <w:rPr>
                <w:bCs/>
                <w:iCs/>
                <w:lang w:val="bg-BG"/>
              </w:rPr>
              <w:t>Постановление</w:t>
            </w:r>
            <w:r w:rsidRPr="00154254">
              <w:rPr>
                <w:bCs/>
                <w:iCs/>
                <w:lang w:val="bg-BG"/>
              </w:rPr>
              <w:t xml:space="preserve"> за одобряване на </w:t>
            </w:r>
            <w:proofErr w:type="spellStart"/>
            <w:r w:rsidRPr="00154254">
              <w:rPr>
                <w:bCs/>
                <w:iCs/>
                <w:lang w:val="bg-BG"/>
              </w:rPr>
              <w:t>вътрешнокомпенсирани</w:t>
            </w:r>
            <w:proofErr w:type="spellEnd"/>
            <w:r w:rsidRPr="00154254">
              <w:rPr>
                <w:bCs/>
                <w:iCs/>
                <w:lang w:val="bg-BG"/>
              </w:rPr>
              <w:t xml:space="preserve"> промени на утвърдените разходи по области на политики/бюджетни програми и финансиране на бюджетното салдо по бюджета на Министерството на икономиката и индустрията за 2025 г.</w:t>
            </w:r>
            <w:bookmarkEnd w:id="1"/>
          </w:p>
          <w:p w14:paraId="25BFCE64" w14:textId="77777777" w:rsidR="00154254" w:rsidRPr="004F1FE9" w:rsidRDefault="00154254" w:rsidP="00580399">
            <w:pPr>
              <w:pStyle w:val="Heading1Bold"/>
              <w:rPr>
                <w:b w:val="0"/>
                <w:bCs/>
                <w:lang w:val="bg-BG"/>
              </w:rPr>
            </w:pPr>
            <w:r w:rsidRPr="004F1FE9">
              <w:rPr>
                <w:b w:val="0"/>
                <w:bCs/>
                <w:lang w:val="bg-BG"/>
              </w:rPr>
              <w:t>м-р П. Дилов – МИИ</w:t>
            </w:r>
          </w:p>
          <w:p w14:paraId="4A5D8701" w14:textId="77777777" w:rsidR="00154254" w:rsidRDefault="00154254" w:rsidP="00580399">
            <w:pPr>
              <w:pStyle w:val="Heading1Bold"/>
              <w:rPr>
                <w:lang w:val="bg-BG"/>
              </w:rPr>
            </w:pPr>
          </w:p>
          <w:p w14:paraId="6FBD0207" w14:textId="3F67044D" w:rsidR="00154254" w:rsidRPr="00154254" w:rsidRDefault="00154254" w:rsidP="00580399">
            <w:pPr>
              <w:pStyle w:val="Heading1Bold"/>
              <w:rPr>
                <w:lang w:val="bg-BG"/>
              </w:rPr>
            </w:pPr>
          </w:p>
        </w:tc>
        <w:tc>
          <w:tcPr>
            <w:tcW w:w="5103" w:type="dxa"/>
          </w:tcPr>
          <w:p w14:paraId="0BDB5CC4" w14:textId="66274664" w:rsidR="00154254" w:rsidRDefault="005E6CA1" w:rsidP="00580399">
            <w:pPr>
              <w:pStyle w:val="ListParagraph"/>
              <w:numPr>
                <w:ilvl w:val="0"/>
                <w:numId w:val="24"/>
              </w:numPr>
              <w:ind w:left="567" w:firstLine="675"/>
              <w:jc w:val="both"/>
              <w:rPr>
                <w:rFonts w:ascii="Cambria" w:hAnsi="Cambria"/>
                <w:iCs/>
                <w:kern w:val="28"/>
                <w:sz w:val="26"/>
                <w:szCs w:val="26"/>
                <w:lang w:val="bg-BG"/>
              </w:rPr>
            </w:pPr>
            <w:r>
              <w:rPr>
                <w:rFonts w:ascii="Cambria" w:hAnsi="Cambria"/>
                <w:iCs/>
                <w:kern w:val="28"/>
                <w:sz w:val="26"/>
                <w:szCs w:val="26"/>
                <w:lang w:val="bg-BG"/>
              </w:rPr>
              <w:t xml:space="preserve"> Приема проекта на разпореждане.</w:t>
            </w:r>
          </w:p>
          <w:p w14:paraId="763ADBBB" w14:textId="1CE25D78" w:rsidR="005E6CA1" w:rsidRDefault="005E6CA1" w:rsidP="00580399">
            <w:pPr>
              <w:pStyle w:val="ListParagraph"/>
              <w:numPr>
                <w:ilvl w:val="0"/>
                <w:numId w:val="24"/>
              </w:numPr>
              <w:ind w:left="567" w:firstLine="675"/>
              <w:jc w:val="both"/>
              <w:rPr>
                <w:rFonts w:ascii="Cambria" w:hAnsi="Cambria"/>
                <w:iCs/>
                <w:kern w:val="28"/>
                <w:sz w:val="26"/>
                <w:szCs w:val="26"/>
                <w:lang w:val="bg-BG"/>
              </w:rPr>
            </w:pPr>
            <w:r>
              <w:rPr>
                <w:rFonts w:ascii="Cambria" w:hAnsi="Cambria"/>
                <w:iCs/>
                <w:kern w:val="28"/>
                <w:sz w:val="26"/>
                <w:szCs w:val="26"/>
                <w:lang w:val="bg-BG"/>
              </w:rPr>
              <w:t xml:space="preserve"> Приема проекта на решение.</w:t>
            </w:r>
          </w:p>
          <w:p w14:paraId="4103B882" w14:textId="3183DBD2" w:rsidR="005E6CA1" w:rsidRPr="005E6CA1" w:rsidRDefault="005E6CA1" w:rsidP="00580399">
            <w:pPr>
              <w:pStyle w:val="ListParagraph"/>
              <w:numPr>
                <w:ilvl w:val="0"/>
                <w:numId w:val="24"/>
              </w:numPr>
              <w:ind w:left="567" w:firstLine="675"/>
              <w:jc w:val="both"/>
              <w:rPr>
                <w:rFonts w:ascii="Cambria" w:hAnsi="Cambria"/>
                <w:iCs/>
                <w:kern w:val="28"/>
                <w:sz w:val="26"/>
                <w:szCs w:val="26"/>
                <w:lang w:val="bg-BG"/>
              </w:rPr>
            </w:pPr>
            <w:r>
              <w:rPr>
                <w:rFonts w:ascii="Cambria" w:hAnsi="Cambria"/>
                <w:iCs/>
                <w:kern w:val="28"/>
                <w:sz w:val="26"/>
                <w:szCs w:val="26"/>
                <w:lang w:val="bg-BG"/>
              </w:rPr>
              <w:t xml:space="preserve"> Приема проекта на постановление.</w:t>
            </w:r>
          </w:p>
        </w:tc>
      </w:tr>
      <w:tr w:rsidR="006B35C7" w:rsidRPr="009E0F80" w14:paraId="5D8D5CEA" w14:textId="77777777" w:rsidTr="003E0EA4">
        <w:tc>
          <w:tcPr>
            <w:tcW w:w="4253" w:type="dxa"/>
          </w:tcPr>
          <w:p w14:paraId="7E2BB053" w14:textId="2D362990" w:rsidR="00B15619" w:rsidRDefault="00AD5290" w:rsidP="00580399">
            <w:pPr>
              <w:pStyle w:val="Heading1"/>
              <w:keepNext w:val="0"/>
            </w:pPr>
            <w:r w:rsidRPr="00AD5290">
              <w:lastRenderedPageBreak/>
              <w:t>Проект на Решение за одобряване проект на Закон за изменение и допълнение на Закона за железопътния транспорт.</w:t>
            </w:r>
          </w:p>
          <w:p w14:paraId="2CEFFB42" w14:textId="2667C2A4" w:rsidR="00AD5290" w:rsidRPr="004F1FE9" w:rsidRDefault="00AD5290" w:rsidP="00580399">
            <w:pPr>
              <w:pStyle w:val="Heading1Bold"/>
              <w:rPr>
                <w:b w:val="0"/>
                <w:bCs/>
                <w:lang w:val="bg-BG"/>
              </w:rPr>
            </w:pPr>
            <w:r w:rsidRPr="004F1FE9">
              <w:rPr>
                <w:b w:val="0"/>
                <w:bCs/>
                <w:lang w:val="bg-BG"/>
              </w:rPr>
              <w:t>м-р Г. Караджов – зам. министър-председател и министър на транспорта и съобщенията</w:t>
            </w:r>
          </w:p>
          <w:p w14:paraId="30385ACC" w14:textId="77777777" w:rsidR="00474840" w:rsidRDefault="00474840" w:rsidP="00580399">
            <w:pPr>
              <w:pStyle w:val="Heading1Bold"/>
              <w:rPr>
                <w:lang w:val="bg-BG"/>
              </w:rPr>
            </w:pPr>
          </w:p>
          <w:p w14:paraId="68B6A7CC" w14:textId="77777777" w:rsidR="00386C27" w:rsidRDefault="00386C27" w:rsidP="00580399">
            <w:pPr>
              <w:pStyle w:val="Heading1Bold"/>
              <w:rPr>
                <w:lang w:val="bg-BG"/>
              </w:rPr>
            </w:pPr>
          </w:p>
          <w:p w14:paraId="162B52D7" w14:textId="77777777" w:rsidR="00386C27" w:rsidRDefault="00386C27" w:rsidP="00580399">
            <w:pPr>
              <w:pStyle w:val="Heading1Bold"/>
              <w:rPr>
                <w:lang w:val="bg-BG"/>
              </w:rPr>
            </w:pPr>
          </w:p>
          <w:p w14:paraId="1EC3BF7A" w14:textId="77777777" w:rsidR="00386C27" w:rsidRDefault="00386C27" w:rsidP="00580399">
            <w:pPr>
              <w:pStyle w:val="Heading1Bold"/>
              <w:rPr>
                <w:lang w:val="bg-BG"/>
              </w:rPr>
            </w:pPr>
          </w:p>
          <w:p w14:paraId="6D185184" w14:textId="77777777" w:rsidR="003418BD" w:rsidRPr="00474840" w:rsidRDefault="003418BD" w:rsidP="00580399">
            <w:pPr>
              <w:pStyle w:val="Heading1Bold"/>
              <w:rPr>
                <w:lang w:val="bg-BG"/>
              </w:rPr>
            </w:pPr>
          </w:p>
        </w:tc>
        <w:tc>
          <w:tcPr>
            <w:tcW w:w="5103" w:type="dxa"/>
          </w:tcPr>
          <w:p w14:paraId="58FC2E69" w14:textId="632BE5FA" w:rsidR="006B35C7" w:rsidRPr="00EA0C2E" w:rsidRDefault="00D71CA6" w:rsidP="00580399">
            <w:pPr>
              <w:ind w:left="567" w:firstLine="677"/>
              <w:jc w:val="both"/>
              <w:rPr>
                <w:rFonts w:ascii="Cambria" w:hAnsi="Cambria"/>
                <w:kern w:val="28"/>
                <w:sz w:val="26"/>
                <w:szCs w:val="26"/>
                <w:lang w:val="bg-BG"/>
              </w:rPr>
            </w:pPr>
            <w:r>
              <w:rPr>
                <w:rFonts w:ascii="Cambria" w:hAnsi="Cambria"/>
                <w:kern w:val="28"/>
                <w:sz w:val="26"/>
                <w:szCs w:val="26"/>
                <w:lang w:val="bg-BG"/>
              </w:rPr>
              <w:t>Приема проекта на решение за одобряване на законопроекта.</w:t>
            </w:r>
          </w:p>
        </w:tc>
      </w:tr>
      <w:tr w:rsidR="00474840" w:rsidRPr="009E0F80" w14:paraId="51BFDCD3" w14:textId="77777777" w:rsidTr="003E0EA4">
        <w:tc>
          <w:tcPr>
            <w:tcW w:w="4253" w:type="dxa"/>
          </w:tcPr>
          <w:p w14:paraId="133276FE" w14:textId="2680061B" w:rsidR="00474840" w:rsidRDefault="003418BD" w:rsidP="00580399">
            <w:pPr>
              <w:pStyle w:val="Heading1"/>
              <w:keepNext w:val="0"/>
              <w:rPr>
                <w:szCs w:val="26"/>
                <w:lang w:val="bg-BG"/>
              </w:rPr>
            </w:pPr>
            <w:r w:rsidRPr="003418BD">
              <w:rPr>
                <w:szCs w:val="26"/>
                <w:lang w:val="bg-BG"/>
              </w:rPr>
              <w:t>Проект на Решение за одобряване проект на Закон за общите изисквания за безопасност при предоставяне на атракционни услуги, представляващи източник на повишена опасност.</w:t>
            </w:r>
          </w:p>
          <w:p w14:paraId="1EB2EBD7" w14:textId="77777777" w:rsidR="003418BD" w:rsidRPr="004F1FE9" w:rsidRDefault="003418BD" w:rsidP="00580399">
            <w:pPr>
              <w:pStyle w:val="Heading1Bold"/>
              <w:rPr>
                <w:b w:val="0"/>
                <w:bCs/>
                <w:lang w:val="bg-BG"/>
              </w:rPr>
            </w:pPr>
            <w:r w:rsidRPr="004F1FE9">
              <w:rPr>
                <w:b w:val="0"/>
                <w:bCs/>
                <w:lang w:val="bg-BG"/>
              </w:rPr>
              <w:t>м-р Г. Караджов – зам. министър-председател и министър на транспорта и съобщенията</w:t>
            </w:r>
          </w:p>
          <w:p w14:paraId="57A56063" w14:textId="77777777" w:rsidR="00474840" w:rsidRDefault="00474840" w:rsidP="00580399">
            <w:pPr>
              <w:pStyle w:val="Heading1Bold"/>
              <w:rPr>
                <w:lang w:val="bg-BG"/>
              </w:rPr>
            </w:pPr>
          </w:p>
          <w:p w14:paraId="3759C180" w14:textId="77777777" w:rsidR="00386C27" w:rsidRDefault="00386C27" w:rsidP="00580399">
            <w:pPr>
              <w:pStyle w:val="Heading1Bold"/>
              <w:rPr>
                <w:lang w:val="bg-BG"/>
              </w:rPr>
            </w:pPr>
          </w:p>
          <w:p w14:paraId="3FE335EC" w14:textId="77777777" w:rsidR="00386C27" w:rsidRDefault="00386C27" w:rsidP="00580399">
            <w:pPr>
              <w:pStyle w:val="Heading1Bold"/>
              <w:rPr>
                <w:lang w:val="bg-BG"/>
              </w:rPr>
            </w:pPr>
          </w:p>
          <w:p w14:paraId="6C7E07D2" w14:textId="77777777" w:rsidR="00386C27" w:rsidRDefault="00386C27" w:rsidP="00580399">
            <w:pPr>
              <w:pStyle w:val="Heading1Bold"/>
              <w:rPr>
                <w:lang w:val="bg-BG"/>
              </w:rPr>
            </w:pPr>
          </w:p>
          <w:p w14:paraId="120BBD07" w14:textId="77777777" w:rsidR="003418BD" w:rsidRPr="00474840" w:rsidRDefault="003418BD" w:rsidP="00580399">
            <w:pPr>
              <w:pStyle w:val="Heading1Bold"/>
              <w:rPr>
                <w:lang w:val="bg-BG"/>
              </w:rPr>
            </w:pPr>
          </w:p>
        </w:tc>
        <w:tc>
          <w:tcPr>
            <w:tcW w:w="5103" w:type="dxa"/>
          </w:tcPr>
          <w:p w14:paraId="675F6558" w14:textId="16E4A6B2" w:rsidR="00474840" w:rsidRPr="00EA0C2E" w:rsidRDefault="00D71CA6" w:rsidP="00580399">
            <w:pPr>
              <w:ind w:left="567" w:firstLine="677"/>
              <w:jc w:val="both"/>
              <w:rPr>
                <w:rFonts w:ascii="Cambria" w:hAnsi="Cambria"/>
                <w:kern w:val="28"/>
                <w:sz w:val="26"/>
                <w:szCs w:val="26"/>
                <w:lang w:val="bg-BG"/>
              </w:rPr>
            </w:pPr>
            <w:r w:rsidRPr="00D71CA6">
              <w:rPr>
                <w:rFonts w:ascii="Cambria" w:hAnsi="Cambria"/>
                <w:kern w:val="28"/>
                <w:sz w:val="26"/>
                <w:szCs w:val="26"/>
                <w:lang w:val="bg-BG"/>
              </w:rPr>
              <w:t>Приема проекта на решение за одобряване на законопроекта.</w:t>
            </w:r>
          </w:p>
        </w:tc>
      </w:tr>
      <w:tr w:rsidR="00474840" w:rsidRPr="009E0F80" w14:paraId="6CA30C37" w14:textId="77777777" w:rsidTr="003E0EA4">
        <w:tc>
          <w:tcPr>
            <w:tcW w:w="4253" w:type="dxa"/>
          </w:tcPr>
          <w:p w14:paraId="48876E28" w14:textId="6EFA5662" w:rsidR="00474840" w:rsidRDefault="008F5836" w:rsidP="00580399">
            <w:pPr>
              <w:pStyle w:val="Heading1"/>
              <w:keepNext w:val="0"/>
              <w:rPr>
                <w:szCs w:val="26"/>
                <w:lang w:val="bg-BG"/>
              </w:rPr>
            </w:pPr>
            <w:bookmarkStart w:id="2" w:name="_Hlk212548570"/>
            <w:r w:rsidRPr="008F5836">
              <w:rPr>
                <w:bCs/>
                <w:szCs w:val="26"/>
                <w:lang w:val="bg-BG"/>
              </w:rPr>
              <w:t>Проект на Решение за одобряване проект на Закон за изменение и допълнение на Закона за публичното предлагане на ценни книжа.</w:t>
            </w:r>
            <w:bookmarkEnd w:id="2"/>
          </w:p>
          <w:p w14:paraId="47FB462D" w14:textId="07B11DF3" w:rsidR="00474840" w:rsidRPr="004F1FE9" w:rsidRDefault="008F5836" w:rsidP="00580399">
            <w:pPr>
              <w:pStyle w:val="Heading1Bold"/>
              <w:rPr>
                <w:b w:val="0"/>
                <w:bCs/>
                <w:lang w:val="bg-BG"/>
              </w:rPr>
            </w:pPr>
            <w:r w:rsidRPr="004F1FE9">
              <w:rPr>
                <w:b w:val="0"/>
                <w:bCs/>
                <w:lang w:val="bg-BG"/>
              </w:rPr>
              <w:t>м-р Т. Петкова – МФ</w:t>
            </w:r>
          </w:p>
          <w:p w14:paraId="2E17DDC9" w14:textId="77777777" w:rsidR="008F5836" w:rsidRPr="004F1FE9" w:rsidRDefault="008F5836" w:rsidP="00580399">
            <w:pPr>
              <w:pStyle w:val="Heading1Bold"/>
              <w:rPr>
                <w:b w:val="0"/>
                <w:bCs/>
                <w:lang w:val="bg-BG"/>
              </w:rPr>
            </w:pPr>
          </w:p>
          <w:p w14:paraId="46DCA170" w14:textId="77777777" w:rsidR="00FC76A8" w:rsidRDefault="00FC76A8" w:rsidP="00580399">
            <w:pPr>
              <w:pStyle w:val="Heading1Bold"/>
              <w:rPr>
                <w:lang w:val="bg-BG"/>
              </w:rPr>
            </w:pPr>
          </w:p>
          <w:p w14:paraId="0675331D" w14:textId="77777777" w:rsidR="00386C27" w:rsidRDefault="00386C27" w:rsidP="00580399">
            <w:pPr>
              <w:pStyle w:val="Heading1Bold"/>
              <w:rPr>
                <w:lang w:val="bg-BG"/>
              </w:rPr>
            </w:pPr>
          </w:p>
          <w:p w14:paraId="0E99D6C4" w14:textId="060E81EA" w:rsidR="008F5836" w:rsidRPr="00474840" w:rsidRDefault="008F5836" w:rsidP="00580399">
            <w:pPr>
              <w:pStyle w:val="Heading1Bold"/>
              <w:rPr>
                <w:lang w:val="bg-BG"/>
              </w:rPr>
            </w:pPr>
          </w:p>
        </w:tc>
        <w:tc>
          <w:tcPr>
            <w:tcW w:w="5103" w:type="dxa"/>
          </w:tcPr>
          <w:p w14:paraId="3ED0D5B3" w14:textId="0D5477BE" w:rsidR="00474840" w:rsidRPr="00EA0C2E" w:rsidRDefault="00293667" w:rsidP="00580399">
            <w:pPr>
              <w:ind w:left="567" w:firstLine="677"/>
              <w:jc w:val="both"/>
              <w:rPr>
                <w:rFonts w:ascii="Cambria" w:hAnsi="Cambria"/>
                <w:kern w:val="28"/>
                <w:sz w:val="26"/>
                <w:szCs w:val="26"/>
                <w:lang w:val="bg-BG"/>
              </w:rPr>
            </w:pPr>
            <w:r w:rsidRPr="00293667">
              <w:rPr>
                <w:rFonts w:ascii="Cambria" w:hAnsi="Cambria"/>
                <w:kern w:val="28"/>
                <w:sz w:val="26"/>
                <w:szCs w:val="26"/>
                <w:lang w:val="bg-BG"/>
              </w:rPr>
              <w:t>Приема проекта на решение за одобряване на законопроекта.</w:t>
            </w:r>
          </w:p>
        </w:tc>
      </w:tr>
      <w:tr w:rsidR="005A35FA" w:rsidRPr="009E0F80" w14:paraId="69B3CFE7" w14:textId="77777777" w:rsidTr="003E0EA4">
        <w:tc>
          <w:tcPr>
            <w:tcW w:w="4253" w:type="dxa"/>
          </w:tcPr>
          <w:p w14:paraId="0DE14714" w14:textId="77777777" w:rsidR="005A35FA" w:rsidRDefault="005A35FA" w:rsidP="00580399">
            <w:pPr>
              <w:pStyle w:val="Heading1"/>
              <w:keepNext w:val="0"/>
              <w:rPr>
                <w:bCs/>
                <w:szCs w:val="26"/>
                <w:lang w:val="bg-BG"/>
              </w:rPr>
            </w:pPr>
            <w:r w:rsidRPr="005A35FA">
              <w:rPr>
                <w:bCs/>
                <w:szCs w:val="26"/>
                <w:lang w:val="bg-BG"/>
              </w:rPr>
              <w:t>Проект на Решение за одобряване проект на Закон за изменение и допълнение на Закона за данък върху добавената стойност.</w:t>
            </w:r>
          </w:p>
          <w:p w14:paraId="16CD6240" w14:textId="0A987535" w:rsidR="001F6F49" w:rsidRPr="00386C27" w:rsidRDefault="005A35FA" w:rsidP="00580399">
            <w:pPr>
              <w:pStyle w:val="Heading1Bold"/>
              <w:rPr>
                <w:b w:val="0"/>
                <w:bCs/>
                <w:lang w:val="bg-BG"/>
              </w:rPr>
            </w:pPr>
            <w:r w:rsidRPr="004F1FE9">
              <w:rPr>
                <w:b w:val="0"/>
                <w:bCs/>
                <w:lang w:val="bg-BG"/>
              </w:rPr>
              <w:t>м-р Т. Петкова – МФ</w:t>
            </w:r>
          </w:p>
        </w:tc>
        <w:tc>
          <w:tcPr>
            <w:tcW w:w="5103" w:type="dxa"/>
          </w:tcPr>
          <w:p w14:paraId="603EF116" w14:textId="49AFED73" w:rsidR="005A35FA" w:rsidRPr="00EA0C2E" w:rsidRDefault="00293667" w:rsidP="00580399">
            <w:pPr>
              <w:ind w:left="567" w:firstLine="677"/>
              <w:jc w:val="both"/>
              <w:rPr>
                <w:rFonts w:ascii="Cambria" w:hAnsi="Cambria"/>
                <w:kern w:val="28"/>
                <w:sz w:val="26"/>
                <w:szCs w:val="26"/>
                <w:lang w:val="bg-BG"/>
              </w:rPr>
            </w:pPr>
            <w:r w:rsidRPr="00293667">
              <w:rPr>
                <w:rFonts w:ascii="Cambria" w:hAnsi="Cambria"/>
                <w:kern w:val="28"/>
                <w:sz w:val="26"/>
                <w:szCs w:val="26"/>
                <w:lang w:val="bg-BG"/>
              </w:rPr>
              <w:t>Приема проекта на решение за одобряване на законопроекта.</w:t>
            </w:r>
          </w:p>
        </w:tc>
      </w:tr>
      <w:tr w:rsidR="00843E9E" w:rsidRPr="009E0F80" w14:paraId="62B26C9F" w14:textId="77777777" w:rsidTr="003E0EA4">
        <w:tc>
          <w:tcPr>
            <w:tcW w:w="4253" w:type="dxa"/>
          </w:tcPr>
          <w:p w14:paraId="6EFEEF8F" w14:textId="77777777" w:rsidR="00843E9E" w:rsidRDefault="00843E9E" w:rsidP="00580399">
            <w:pPr>
              <w:pStyle w:val="Heading1"/>
              <w:keepNext w:val="0"/>
              <w:rPr>
                <w:bCs/>
                <w:szCs w:val="26"/>
                <w:lang w:val="bg-BG"/>
              </w:rPr>
            </w:pPr>
            <w:r w:rsidRPr="00843E9E">
              <w:rPr>
                <w:bCs/>
                <w:szCs w:val="26"/>
                <w:lang w:val="bg-BG"/>
              </w:rPr>
              <w:lastRenderedPageBreak/>
              <w:t>Проект на Решение за одобряване проект на Закон за изменение и допълнение на Закона за управление на отпадъците.</w:t>
            </w:r>
          </w:p>
          <w:p w14:paraId="14F11556" w14:textId="2183B8A2" w:rsidR="00843E9E" w:rsidRPr="004F1FE9" w:rsidRDefault="00843E9E" w:rsidP="00580399">
            <w:pPr>
              <w:pStyle w:val="Heading1Bold"/>
              <w:rPr>
                <w:b w:val="0"/>
                <w:bCs/>
                <w:lang w:val="bg-BG"/>
              </w:rPr>
            </w:pPr>
            <w:r w:rsidRPr="004F1FE9">
              <w:rPr>
                <w:b w:val="0"/>
                <w:bCs/>
                <w:lang w:val="bg-BG"/>
              </w:rPr>
              <w:t>м-р М. Генов – МОСВ</w:t>
            </w:r>
          </w:p>
          <w:p w14:paraId="7F92D202" w14:textId="77777777" w:rsidR="00843E9E" w:rsidRDefault="00843E9E" w:rsidP="00580399">
            <w:pPr>
              <w:pStyle w:val="Heading1Bold"/>
              <w:rPr>
                <w:lang w:val="bg-BG"/>
              </w:rPr>
            </w:pPr>
          </w:p>
          <w:p w14:paraId="2ADC2237" w14:textId="77777777" w:rsidR="00386C27" w:rsidRDefault="00386C27" w:rsidP="00580399">
            <w:pPr>
              <w:pStyle w:val="Heading1Bold"/>
              <w:rPr>
                <w:lang w:val="bg-BG"/>
              </w:rPr>
            </w:pPr>
          </w:p>
          <w:p w14:paraId="18EC081C" w14:textId="77777777" w:rsidR="00386C27" w:rsidRDefault="00386C27" w:rsidP="00580399">
            <w:pPr>
              <w:pStyle w:val="Heading1Bold"/>
              <w:rPr>
                <w:lang w:val="bg-BG"/>
              </w:rPr>
            </w:pPr>
          </w:p>
          <w:p w14:paraId="16CF1C10" w14:textId="1F8C84EA" w:rsidR="00843E9E" w:rsidRPr="00843E9E" w:rsidRDefault="00843E9E" w:rsidP="00580399">
            <w:pPr>
              <w:pStyle w:val="Heading1Bold"/>
              <w:rPr>
                <w:lang w:val="bg-BG"/>
              </w:rPr>
            </w:pPr>
          </w:p>
        </w:tc>
        <w:tc>
          <w:tcPr>
            <w:tcW w:w="5103" w:type="dxa"/>
          </w:tcPr>
          <w:p w14:paraId="72C19490" w14:textId="77777777" w:rsidR="00843E9E" w:rsidRDefault="00293667" w:rsidP="00580399">
            <w:pPr>
              <w:ind w:left="567" w:firstLine="677"/>
              <w:jc w:val="both"/>
              <w:rPr>
                <w:rFonts w:ascii="Cambria" w:hAnsi="Cambria"/>
                <w:kern w:val="28"/>
                <w:sz w:val="26"/>
                <w:szCs w:val="26"/>
                <w:lang w:val="bg-BG"/>
              </w:rPr>
            </w:pPr>
            <w:r w:rsidRPr="00293667">
              <w:rPr>
                <w:rFonts w:ascii="Cambria" w:hAnsi="Cambria"/>
                <w:kern w:val="28"/>
                <w:sz w:val="26"/>
                <w:szCs w:val="26"/>
                <w:lang w:val="bg-BG"/>
              </w:rPr>
              <w:t>Приема проекта на решение за одобряване на законопроекта с направените в него изменения</w:t>
            </w:r>
            <w:r>
              <w:rPr>
                <w:rFonts w:ascii="Cambria" w:hAnsi="Cambria"/>
                <w:kern w:val="28"/>
                <w:sz w:val="26"/>
                <w:szCs w:val="26"/>
                <w:lang w:val="bg-BG"/>
              </w:rPr>
              <w:t>.</w:t>
            </w:r>
          </w:p>
          <w:p w14:paraId="22744CC8" w14:textId="52DB5B3F" w:rsidR="00293667" w:rsidRPr="00EA0C2E" w:rsidRDefault="00293667" w:rsidP="00580399">
            <w:pPr>
              <w:ind w:left="567" w:firstLine="677"/>
              <w:jc w:val="both"/>
              <w:rPr>
                <w:rFonts w:ascii="Cambria" w:hAnsi="Cambria"/>
                <w:kern w:val="28"/>
                <w:sz w:val="26"/>
                <w:szCs w:val="26"/>
                <w:lang w:val="bg-BG"/>
              </w:rPr>
            </w:pPr>
            <w:r w:rsidRPr="00293667">
              <w:rPr>
                <w:rFonts w:ascii="Cambria" w:hAnsi="Cambria"/>
                <w:kern w:val="28"/>
                <w:sz w:val="26"/>
                <w:szCs w:val="26"/>
                <w:lang w:val="bg-BG"/>
              </w:rPr>
              <w:t>Вносителят да подготви окончателния текст на законопроекта и мотивите към него за внасяне в Народното събрание.</w:t>
            </w:r>
          </w:p>
        </w:tc>
      </w:tr>
      <w:tr w:rsidR="00474840" w:rsidRPr="009E0F80" w14:paraId="41140EC2" w14:textId="77777777" w:rsidTr="003E0EA4">
        <w:tc>
          <w:tcPr>
            <w:tcW w:w="4253" w:type="dxa"/>
          </w:tcPr>
          <w:p w14:paraId="0B23BE63" w14:textId="336BA4B5" w:rsidR="00FD5CC4" w:rsidRPr="00FD5CC4" w:rsidRDefault="009C0A07" w:rsidP="00580399">
            <w:pPr>
              <w:pStyle w:val="Heading1"/>
              <w:keepNext w:val="0"/>
              <w:rPr>
                <w:szCs w:val="26"/>
                <w:lang w:val="bg-BG"/>
              </w:rPr>
            </w:pPr>
            <w:r>
              <w:rPr>
                <w:szCs w:val="26"/>
                <w:lang w:val="bg-BG"/>
              </w:rPr>
              <w:t>Проект на Решение за одобряване проект на Закон за допълнение на Закона за Националната служба за охрана.</w:t>
            </w:r>
            <w:r w:rsidR="00FD5CC4" w:rsidRPr="00FD5CC4">
              <w:rPr>
                <w:szCs w:val="26"/>
                <w:lang w:val="en-US"/>
              </w:rPr>
              <w:t xml:space="preserve"> (</w:t>
            </w:r>
            <w:r w:rsidR="00FD5CC4" w:rsidRPr="00FD5CC4">
              <w:rPr>
                <w:szCs w:val="26"/>
                <w:lang w:val="bg-BG"/>
              </w:rPr>
              <w:t xml:space="preserve">Приет неприсъствено по реда на чл. 7, ал. 3 от УПМСНА на </w:t>
            </w:r>
            <w:r w:rsidR="00FD5CC4">
              <w:rPr>
                <w:szCs w:val="26"/>
                <w:lang w:val="bg-BG"/>
              </w:rPr>
              <w:t xml:space="preserve">                            23</w:t>
            </w:r>
            <w:r w:rsidR="00FD5CC4" w:rsidRPr="00FD5CC4">
              <w:rPr>
                <w:szCs w:val="26"/>
                <w:lang w:val="bg-BG"/>
              </w:rPr>
              <w:t xml:space="preserve"> </w:t>
            </w:r>
            <w:r w:rsidR="00FD5CC4">
              <w:rPr>
                <w:szCs w:val="26"/>
                <w:lang w:val="bg-BG"/>
              </w:rPr>
              <w:t>октомври</w:t>
            </w:r>
            <w:r w:rsidR="00FD5CC4" w:rsidRPr="00FD5CC4">
              <w:rPr>
                <w:szCs w:val="26"/>
                <w:lang w:val="bg-BG"/>
              </w:rPr>
              <w:t xml:space="preserve"> 2025 г.</w:t>
            </w:r>
            <w:r w:rsidR="00FD5CC4" w:rsidRPr="00FD5CC4">
              <w:rPr>
                <w:szCs w:val="26"/>
                <w:lang w:val="en-US"/>
              </w:rPr>
              <w:t>)</w:t>
            </w:r>
            <w:r w:rsidR="00FD5CC4" w:rsidRPr="00FD5CC4">
              <w:rPr>
                <w:szCs w:val="26"/>
                <w:lang w:val="bg-BG"/>
              </w:rPr>
              <w:t>.</w:t>
            </w:r>
          </w:p>
          <w:p w14:paraId="682B4E55" w14:textId="7F5BEC55" w:rsidR="00FD5CC4" w:rsidRPr="00FD5CC4" w:rsidRDefault="00FD5CC4" w:rsidP="00580399">
            <w:pPr>
              <w:pStyle w:val="Heading1Bold"/>
              <w:rPr>
                <w:b w:val="0"/>
                <w:bCs/>
                <w:lang w:val="bg-BG"/>
              </w:rPr>
            </w:pPr>
            <w:r w:rsidRPr="00FD5CC4">
              <w:rPr>
                <w:b w:val="0"/>
                <w:bCs/>
                <w:lang w:val="bg-BG"/>
              </w:rPr>
              <w:t>м-р Т. Петкова – МФ</w:t>
            </w:r>
          </w:p>
          <w:p w14:paraId="642D1A66" w14:textId="77777777" w:rsidR="00FD5CC4" w:rsidRDefault="00FD5CC4" w:rsidP="00580399">
            <w:pPr>
              <w:pStyle w:val="Heading1Bold"/>
              <w:rPr>
                <w:lang w:val="bg-BG"/>
              </w:rPr>
            </w:pPr>
          </w:p>
          <w:p w14:paraId="707C0D7D" w14:textId="27AC6488" w:rsidR="00FD5CC4" w:rsidRPr="00FD5CC4" w:rsidRDefault="00FD5CC4" w:rsidP="00580399">
            <w:pPr>
              <w:pStyle w:val="Heading1Bold"/>
              <w:rPr>
                <w:lang w:val="bg-BG"/>
              </w:rPr>
            </w:pPr>
          </w:p>
        </w:tc>
        <w:tc>
          <w:tcPr>
            <w:tcW w:w="5103" w:type="dxa"/>
          </w:tcPr>
          <w:p w14:paraId="621E579D" w14:textId="4485659C" w:rsidR="00474840" w:rsidRPr="00EA0C2E" w:rsidRDefault="00FD5CC4" w:rsidP="00580399">
            <w:pPr>
              <w:ind w:left="567" w:firstLine="677"/>
              <w:jc w:val="both"/>
              <w:rPr>
                <w:rFonts w:ascii="Cambria" w:hAnsi="Cambria"/>
                <w:kern w:val="28"/>
                <w:sz w:val="26"/>
                <w:szCs w:val="26"/>
                <w:lang w:val="bg-BG"/>
              </w:rPr>
            </w:pPr>
            <w:r>
              <w:rPr>
                <w:rFonts w:ascii="Cambria" w:hAnsi="Cambria"/>
                <w:kern w:val="28"/>
                <w:sz w:val="26"/>
                <w:szCs w:val="26"/>
                <w:lang w:val="bg-BG"/>
              </w:rPr>
              <w:t>Приема проекта на решение за одобряване на законопроекта.</w:t>
            </w:r>
          </w:p>
        </w:tc>
      </w:tr>
    </w:tbl>
    <w:p w14:paraId="04205A24" w14:textId="77777777" w:rsidR="0083160B" w:rsidRDefault="0083160B" w:rsidP="00580399">
      <w:pPr>
        <w:jc w:val="right"/>
        <w:rPr>
          <w:rFonts w:ascii="Cambria" w:hAnsi="Cambria"/>
          <w:sz w:val="26"/>
          <w:szCs w:val="26"/>
          <w:lang w:val="bg-BG"/>
        </w:rPr>
      </w:pPr>
    </w:p>
    <w:p w14:paraId="57C38D1C" w14:textId="77777777" w:rsidR="00E9138D" w:rsidRDefault="00E9138D" w:rsidP="00580399">
      <w:pPr>
        <w:jc w:val="right"/>
        <w:rPr>
          <w:rFonts w:ascii="Cambria" w:hAnsi="Cambria"/>
          <w:sz w:val="26"/>
          <w:szCs w:val="26"/>
          <w:lang w:val="bg-BG"/>
        </w:rPr>
      </w:pPr>
    </w:p>
    <w:p w14:paraId="72A7E5DC" w14:textId="77777777" w:rsidR="00E9138D" w:rsidRDefault="00E9138D" w:rsidP="00580399">
      <w:pPr>
        <w:jc w:val="right"/>
        <w:rPr>
          <w:rFonts w:ascii="Cambria" w:hAnsi="Cambria"/>
          <w:sz w:val="26"/>
          <w:szCs w:val="26"/>
          <w:lang w:val="bg-BG"/>
        </w:rPr>
      </w:pPr>
    </w:p>
    <w:p w14:paraId="0790D036" w14:textId="77777777" w:rsidR="00E9138D" w:rsidRPr="00D558C2" w:rsidRDefault="00E9138D" w:rsidP="00E9138D">
      <w:pPr>
        <w:spacing w:before="960"/>
        <w:ind w:left="720"/>
        <w:jc w:val="both"/>
        <w:rPr>
          <w:rFonts w:ascii="Cambria" w:hAnsi="Cambria"/>
          <w:b/>
          <w:sz w:val="26"/>
          <w:szCs w:val="26"/>
          <w:lang w:val="bg-BG"/>
        </w:rPr>
      </w:pPr>
      <w:r w:rsidRPr="00D558C2">
        <w:rPr>
          <w:rFonts w:ascii="Cambria" w:hAnsi="Cambria"/>
          <w:b/>
          <w:sz w:val="26"/>
          <w:szCs w:val="26"/>
          <w:lang w:val="bg-BG"/>
        </w:rPr>
        <w:t>МИНИСТЪР-ПРЕДСЕДАТЕЛ:</w:t>
      </w:r>
      <w:r>
        <w:rPr>
          <w:rFonts w:ascii="Cambria" w:hAnsi="Cambria"/>
          <w:b/>
          <w:sz w:val="26"/>
          <w:szCs w:val="26"/>
          <w:lang w:val="bg-BG"/>
        </w:rPr>
        <w:t>/п/</w:t>
      </w:r>
      <w:r w:rsidRPr="00B807C8">
        <w:rPr>
          <w:rFonts w:ascii="Cambria" w:hAnsi="Cambria"/>
          <w:b/>
          <w:bCs/>
          <w:sz w:val="26"/>
          <w:szCs w:val="26"/>
          <w:lang w:val="bg-BG"/>
        </w:rPr>
        <w:t xml:space="preserve"> </w:t>
      </w:r>
      <w:r>
        <w:rPr>
          <w:rFonts w:ascii="Cambria" w:hAnsi="Cambria"/>
          <w:b/>
          <w:bCs/>
          <w:sz w:val="26"/>
          <w:szCs w:val="26"/>
          <w:lang w:val="bg-BG"/>
        </w:rPr>
        <w:t>Росен Желязков</w:t>
      </w:r>
    </w:p>
    <w:p w14:paraId="59904B6F" w14:textId="77777777" w:rsidR="00E9138D" w:rsidRPr="00D558C2" w:rsidRDefault="00E9138D" w:rsidP="00E9138D">
      <w:pPr>
        <w:ind w:left="720"/>
        <w:jc w:val="both"/>
        <w:rPr>
          <w:rFonts w:ascii="Cambria" w:hAnsi="Cambria"/>
          <w:b/>
          <w:sz w:val="26"/>
          <w:szCs w:val="26"/>
          <w:lang w:val="bg-BG"/>
        </w:rPr>
      </w:pPr>
    </w:p>
    <w:p w14:paraId="0FAAB46C" w14:textId="77777777" w:rsidR="00E9138D" w:rsidRPr="00D558C2" w:rsidRDefault="00E9138D" w:rsidP="00E9138D">
      <w:pPr>
        <w:ind w:left="720"/>
        <w:jc w:val="both"/>
        <w:rPr>
          <w:rFonts w:ascii="Cambria" w:hAnsi="Cambria"/>
          <w:b/>
          <w:sz w:val="26"/>
          <w:szCs w:val="26"/>
          <w:lang w:val="bg-BG"/>
        </w:rPr>
      </w:pPr>
      <w:r w:rsidRPr="00D558C2">
        <w:rPr>
          <w:rFonts w:ascii="Cambria" w:hAnsi="Cambria"/>
          <w:b/>
          <w:sz w:val="26"/>
          <w:szCs w:val="26"/>
          <w:lang w:val="bg-BG"/>
        </w:rPr>
        <w:t>ГЛАВЕН СЕКРЕТАР НА</w:t>
      </w:r>
    </w:p>
    <w:p w14:paraId="22D85792" w14:textId="77777777" w:rsidR="00E9138D" w:rsidRPr="00C326A7" w:rsidRDefault="00E9138D" w:rsidP="00E9138D">
      <w:pPr>
        <w:ind w:left="720"/>
        <w:jc w:val="both"/>
        <w:rPr>
          <w:rFonts w:ascii="Cambria" w:hAnsi="Cambria"/>
          <w:b/>
          <w:sz w:val="26"/>
          <w:szCs w:val="26"/>
          <w:lang w:val="bg-BG"/>
        </w:rPr>
      </w:pPr>
      <w:r w:rsidRPr="00D558C2">
        <w:rPr>
          <w:rFonts w:ascii="Cambria" w:hAnsi="Cambria"/>
          <w:b/>
          <w:sz w:val="26"/>
          <w:szCs w:val="26"/>
          <w:lang w:val="bg-BG"/>
        </w:rPr>
        <w:t>МИНИСТЕРСКИЯ СЪВЕТ:</w:t>
      </w:r>
      <w:r>
        <w:rPr>
          <w:rFonts w:ascii="Cambria" w:hAnsi="Cambria"/>
          <w:b/>
          <w:sz w:val="26"/>
          <w:szCs w:val="26"/>
          <w:lang w:val="bg-BG"/>
        </w:rPr>
        <w:t xml:space="preserve">/п/ </w:t>
      </w:r>
      <w:r w:rsidRPr="00D558C2">
        <w:rPr>
          <w:rFonts w:ascii="Cambria" w:hAnsi="Cambria"/>
          <w:b/>
          <w:sz w:val="26"/>
          <w:szCs w:val="26"/>
          <w:lang w:val="bg-BG"/>
        </w:rPr>
        <w:t>Габриела Козарева</w:t>
      </w:r>
    </w:p>
    <w:p w14:paraId="60A448B0" w14:textId="77777777" w:rsidR="00E9138D" w:rsidRPr="0069526E" w:rsidRDefault="00E9138D" w:rsidP="00E9138D">
      <w:pPr>
        <w:spacing w:before="960"/>
        <w:ind w:left="720"/>
        <w:jc w:val="both"/>
        <w:rPr>
          <w:rFonts w:ascii="Cambria" w:hAnsi="Cambria"/>
          <w:b/>
          <w:sz w:val="26"/>
          <w:szCs w:val="26"/>
          <w:lang w:val="bg-BG"/>
        </w:rPr>
      </w:pPr>
    </w:p>
    <w:p w14:paraId="233BF994" w14:textId="77777777" w:rsidR="00E9138D" w:rsidRPr="00B13A20" w:rsidRDefault="00E9138D" w:rsidP="00580399">
      <w:pPr>
        <w:jc w:val="right"/>
        <w:rPr>
          <w:rFonts w:ascii="Cambria" w:hAnsi="Cambria"/>
          <w:sz w:val="26"/>
          <w:szCs w:val="26"/>
          <w:lang w:val="bg-BG"/>
        </w:rPr>
      </w:pPr>
    </w:p>
    <w:sectPr w:rsidR="00E9138D" w:rsidRPr="00B13A20">
      <w:headerReference w:type="even" r:id="rId8"/>
      <w:footerReference w:type="default" r:id="rId9"/>
      <w:headerReference w:type="first" r:id="rId10"/>
      <w:footerReference w:type="first" r:id="rId11"/>
      <w:pgSz w:w="11907" w:h="16840" w:code="9"/>
      <w:pgMar w:top="1440" w:right="1797" w:bottom="1440" w:left="1797" w:header="426"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6D097" w14:textId="77777777" w:rsidR="00572AC8" w:rsidRDefault="00572AC8">
      <w:r>
        <w:separator/>
      </w:r>
    </w:p>
  </w:endnote>
  <w:endnote w:type="continuationSeparator" w:id="0">
    <w:p w14:paraId="0EB8C434" w14:textId="77777777" w:rsidR="00572AC8" w:rsidRDefault="00572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ewSaturionCyr">
    <w:altName w:val="Cambria"/>
    <w:panose1 w:val="00000000000000000000"/>
    <w:charset w:val="00"/>
    <w:family w:val="roman"/>
    <w:notTrueType/>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Hebar">
    <w:altName w:val="Courier New"/>
    <w:charset w:val="00"/>
    <w:family w:val="swiss"/>
    <w:pitch w:val="variable"/>
    <w:sig w:usb0="00000003" w:usb1="08070000" w:usb2="00000010" w:usb3="00000000" w:csb0="00020001"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okU">
    <w:altName w:val="Calibri"/>
    <w:charset w:val="00"/>
    <w:family w:val="auto"/>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99C4C" w14:textId="65CC1B28" w:rsidR="00B13A20" w:rsidRDefault="00FD3BFF">
    <w:pPr>
      <w:pStyle w:val="Footer"/>
    </w:pPr>
    <w:r>
      <w:rPr>
        <w:rFonts w:ascii="NewSaturionCyr" w:hAnsi="NewSaturionCyr"/>
        <w:sz w:val="12"/>
      </w:rPr>
      <w:t>П</w:t>
    </w:r>
    <w:r w:rsidR="00BE613D">
      <w:rPr>
        <w:rFonts w:ascii="NewSaturionCyr" w:hAnsi="NewSaturionCyr"/>
        <w:sz w:val="12"/>
      </w:rPr>
      <w:t>К</w:t>
    </w:r>
    <w:r w:rsidR="0006698D">
      <w:rPr>
        <w:rFonts w:ascii="NewSaturionCyr" w:hAnsi="NewSaturionCyr"/>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sidRP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D36B16" w:rsidRPr="00D36B16">
      <w:rPr>
        <w:rStyle w:val="PageNumber"/>
        <w:rFonts w:ascii="Cambria" w:hAnsi="Cambria"/>
        <w:noProof/>
        <w:lang w:val="bg-BG"/>
      </w:rPr>
      <w:t>43</w:t>
    </w:r>
    <w:r w:rsidR="0006698D" w:rsidRPr="00BE613D">
      <w:rPr>
        <w:rStyle w:val="PageNumber"/>
        <w:rFonts w:ascii="Cambria" w:hAnsi="Cambri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F07B7" w14:textId="0321CBEC" w:rsidR="00BD2221" w:rsidRDefault="00FD3BFF">
    <w:pPr>
      <w:pStyle w:val="Footer"/>
    </w:pPr>
    <w:r>
      <w:rPr>
        <w:rFonts w:ascii="Cambria" w:hAnsi="Cambria"/>
        <w:sz w:val="12"/>
      </w:rPr>
      <w:t>ПК</w:t>
    </w:r>
    <w:r w:rsidR="0006698D" w:rsidRPr="00BE613D">
      <w:rPr>
        <w:rFonts w:ascii="Cambria" w:hAnsi="Cambria"/>
        <w:sz w:val="12"/>
      </w:rPr>
      <w:tab/>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PAGE </w:instrText>
    </w:r>
    <w:r w:rsidR="0006698D" w:rsidRPr="00BE613D">
      <w:rPr>
        <w:rStyle w:val="PageNumber"/>
        <w:rFonts w:ascii="Cambria" w:hAnsi="Cambria"/>
        <w:sz w:val="22"/>
      </w:rPr>
      <w:fldChar w:fldCharType="separate"/>
    </w:r>
    <w:r w:rsidR="00407466">
      <w:rPr>
        <w:rStyle w:val="PageNumber"/>
        <w:rFonts w:ascii="Cambria" w:hAnsi="Cambria"/>
        <w:noProof/>
        <w:sz w:val="22"/>
      </w:rPr>
      <w:t>1</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от</w:t>
    </w:r>
    <w:proofErr w:type="spellEnd"/>
    <w:r w:rsidR="0006698D" w:rsidRPr="00BE613D">
      <w:rPr>
        <w:rStyle w:val="PageNumber"/>
        <w:rFonts w:ascii="Cambria" w:hAnsi="Cambria"/>
        <w:sz w:val="22"/>
      </w:rPr>
      <w:t xml:space="preserve"> </w:t>
    </w:r>
    <w:r w:rsidR="0006698D" w:rsidRPr="00BE613D">
      <w:rPr>
        <w:rStyle w:val="PageNumber"/>
        <w:rFonts w:ascii="Cambria" w:hAnsi="Cambria"/>
        <w:sz w:val="22"/>
      </w:rPr>
      <w:fldChar w:fldCharType="begin"/>
    </w:r>
    <w:r w:rsidR="0006698D" w:rsidRPr="00BE613D">
      <w:rPr>
        <w:rStyle w:val="PageNumber"/>
        <w:rFonts w:ascii="Cambria" w:hAnsi="Cambria"/>
        <w:sz w:val="22"/>
      </w:rPr>
      <w:instrText xml:space="preserve"> NUMPAGES  \* MERGEFORMAT </w:instrText>
    </w:r>
    <w:r w:rsidR="0006698D" w:rsidRPr="00BE613D">
      <w:rPr>
        <w:rStyle w:val="PageNumber"/>
        <w:rFonts w:ascii="Cambria" w:hAnsi="Cambria"/>
        <w:sz w:val="22"/>
      </w:rPr>
      <w:fldChar w:fldCharType="separate"/>
    </w:r>
    <w:r w:rsidR="00407466" w:rsidRPr="00407466">
      <w:rPr>
        <w:rStyle w:val="PageNumber"/>
        <w:rFonts w:ascii="Cambria" w:hAnsi="Cambria"/>
        <w:noProof/>
      </w:rPr>
      <w:t>3</w:t>
    </w:r>
    <w:r w:rsidR="0006698D" w:rsidRPr="00BE613D">
      <w:rPr>
        <w:rStyle w:val="PageNumber"/>
        <w:rFonts w:ascii="Cambria" w:hAnsi="Cambria"/>
        <w:sz w:val="22"/>
      </w:rPr>
      <w:fldChar w:fldCharType="end"/>
    </w:r>
    <w:r w:rsidR="0006698D" w:rsidRPr="00BE613D">
      <w:rPr>
        <w:rStyle w:val="PageNumber"/>
        <w:rFonts w:ascii="Cambria" w:hAnsi="Cambria"/>
        <w:sz w:val="22"/>
      </w:rPr>
      <w:t xml:space="preserve"> </w:t>
    </w:r>
    <w:proofErr w:type="spellStart"/>
    <w:r w:rsidR="00BE613D">
      <w:rPr>
        <w:rStyle w:val="PageNumber"/>
        <w:rFonts w:ascii="Cambria" w:hAnsi="Cambria"/>
        <w:sz w:val="22"/>
      </w:rPr>
      <w:t>стр</w:t>
    </w:r>
    <w:proofErr w:type="spellEnd"/>
    <w:r w:rsidR="0006698D" w:rsidRPr="00BE613D">
      <w:rPr>
        <w:rStyle w:val="PageNumber"/>
        <w:rFonts w:ascii="Cambria" w:hAnsi="Cambria"/>
        <w:sz w:val="22"/>
      </w:rPr>
      <w:t>.</w:t>
    </w:r>
    <w:r w:rsidR="0006698D" w:rsidRPr="00BE613D">
      <w:rPr>
        <w:rStyle w:val="PageNumber"/>
        <w:rFonts w:ascii="Cambria" w:hAnsi="Cambria"/>
        <w:sz w:val="12"/>
      </w:rPr>
      <w:tab/>
    </w:r>
    <w:r w:rsidR="0006698D" w:rsidRPr="00BE613D">
      <w:rPr>
        <w:rStyle w:val="PageNumber"/>
        <w:rFonts w:ascii="Cambria" w:hAnsi="Cambria"/>
        <w:sz w:val="20"/>
      </w:rPr>
      <w:fldChar w:fldCharType="begin"/>
    </w:r>
    <w:r w:rsidR="0006698D" w:rsidRPr="00BE613D">
      <w:rPr>
        <w:rStyle w:val="PageNumber"/>
        <w:rFonts w:ascii="Cambria" w:hAnsi="Cambria"/>
        <w:sz w:val="20"/>
      </w:rPr>
      <w:instrText xml:space="preserve"> FILENAME  \* MERGEFORMAT </w:instrText>
    </w:r>
    <w:r w:rsidR="0006698D" w:rsidRPr="00BE613D">
      <w:rPr>
        <w:rStyle w:val="PageNumber"/>
        <w:rFonts w:ascii="Cambria" w:hAnsi="Cambria"/>
        <w:sz w:val="20"/>
      </w:rPr>
      <w:fldChar w:fldCharType="separate"/>
    </w:r>
    <w:r w:rsidR="00D36B16" w:rsidRPr="00D36B16">
      <w:rPr>
        <w:rStyle w:val="PageNumber"/>
        <w:rFonts w:ascii="Cambria" w:hAnsi="Cambria"/>
        <w:noProof/>
        <w:lang w:val="bg-BG"/>
      </w:rPr>
      <w:t>43</w:t>
    </w:r>
    <w:r w:rsidR="0006698D" w:rsidRPr="00BE613D">
      <w:rPr>
        <w:rStyle w:val="PageNumber"/>
        <w:rFonts w:ascii="Cambria" w:hAnsi="Cambr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554D8" w14:textId="77777777" w:rsidR="00572AC8" w:rsidRDefault="00572AC8">
      <w:r>
        <w:separator/>
      </w:r>
    </w:p>
  </w:footnote>
  <w:footnote w:type="continuationSeparator" w:id="0">
    <w:p w14:paraId="414F4FD9" w14:textId="77777777" w:rsidR="00572AC8" w:rsidRDefault="00572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8F60" w14:textId="77777777" w:rsidR="0006698D" w:rsidRDefault="0006698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9951B55" w14:textId="77777777" w:rsidR="0006698D" w:rsidRDefault="000669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E0FBC" w14:textId="77777777" w:rsidR="0006698D" w:rsidRDefault="00037CC7" w:rsidP="006D28C8">
    <w:pPr>
      <w:jc w:val="center"/>
      <w:rPr>
        <w:rFonts w:ascii="Times New Roman" w:hAnsi="Times New Roman"/>
        <w:b/>
        <w:caps/>
        <w:sz w:val="22"/>
      </w:rPr>
    </w:pPr>
    <w:r>
      <w:rPr>
        <w:rFonts w:ascii="TimokU" w:hAnsi="TimokU"/>
        <w:b/>
        <w:caps/>
        <w:noProof/>
        <w:sz w:val="22"/>
        <w:lang w:val="bg-BG" w:eastAsia="bg-BG"/>
      </w:rPr>
      <w:drawing>
        <wp:inline distT="0" distB="0" distL="0" distR="0" wp14:anchorId="0F00D81D" wp14:editId="2E6F7D92">
          <wp:extent cx="892175" cy="775335"/>
          <wp:effectExtent l="0" t="0" r="0" b="0"/>
          <wp:docPr id="1" name="Picture 1"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175" cy="775335"/>
                  </a:xfrm>
                  <a:prstGeom prst="rect">
                    <a:avLst/>
                  </a:prstGeom>
                  <a:noFill/>
                  <a:ln>
                    <a:noFill/>
                  </a:ln>
                </pic:spPr>
              </pic:pic>
            </a:graphicData>
          </a:graphic>
        </wp:inline>
      </w:drawing>
    </w:r>
  </w:p>
  <w:p w14:paraId="543E6EDF" w14:textId="77777777" w:rsidR="0006698D" w:rsidRDefault="0006698D">
    <w:pPr>
      <w:jc w:val="center"/>
      <w:rPr>
        <w:rFonts w:ascii="Times New Roman" w:hAnsi="Times New Roman"/>
        <w:spacing w:val="80"/>
        <w:sz w:val="16"/>
        <w:lang w:val="bg-BG"/>
      </w:rPr>
    </w:pPr>
  </w:p>
  <w:p w14:paraId="7A30371A" w14:textId="77777777" w:rsidR="0006698D" w:rsidRPr="00BE2659" w:rsidRDefault="00BE613D" w:rsidP="00CC1937">
    <w:pPr>
      <w:spacing w:after="120"/>
      <w:ind w:firstLine="288"/>
      <w:jc w:val="center"/>
      <w:rPr>
        <w:rFonts w:ascii="Cambria" w:hAnsi="Cambria"/>
        <w:spacing w:val="80"/>
        <w:sz w:val="26"/>
        <w:szCs w:val="26"/>
        <w:lang w:val="bg-BG"/>
      </w:rPr>
    </w:pPr>
    <w:r w:rsidRPr="00BE2659">
      <w:rPr>
        <w:rFonts w:ascii="Cambria" w:hAnsi="Cambria"/>
        <w:spacing w:val="80"/>
        <w:sz w:val="26"/>
        <w:szCs w:val="26"/>
        <w:lang w:val="bg-BG"/>
      </w:rPr>
      <w:t>РЕПУБЛИКА</w:t>
    </w:r>
    <w:r w:rsidR="0006698D" w:rsidRPr="00BE2659">
      <w:rPr>
        <w:rFonts w:ascii="Cambria" w:hAnsi="Cambria"/>
        <w:spacing w:val="80"/>
        <w:sz w:val="26"/>
        <w:szCs w:val="26"/>
        <w:lang w:val="bg-BG"/>
      </w:rPr>
      <w:t xml:space="preserve"> </w:t>
    </w:r>
    <w:r w:rsidRPr="00BE2659">
      <w:rPr>
        <w:rFonts w:ascii="Cambria" w:hAnsi="Cambria"/>
        <w:spacing w:val="80"/>
        <w:sz w:val="26"/>
        <w:szCs w:val="26"/>
        <w:lang w:val="bg-BG"/>
      </w:rPr>
      <w:t>БЪЛГАРИЯ</w:t>
    </w:r>
  </w:p>
  <w:p w14:paraId="26BED556" w14:textId="77777777" w:rsidR="0006698D" w:rsidRPr="00BE2659" w:rsidRDefault="00BE613D" w:rsidP="00CC1937">
    <w:pPr>
      <w:pBdr>
        <w:bottom w:val="single" w:sz="6" w:space="1" w:color="auto"/>
      </w:pBdr>
      <w:ind w:firstLine="289"/>
      <w:jc w:val="center"/>
      <w:rPr>
        <w:rFonts w:ascii="Cambria" w:hAnsi="Cambria"/>
        <w:spacing w:val="200"/>
        <w:sz w:val="34"/>
        <w:szCs w:val="34"/>
        <w:lang w:val="bg-BG"/>
      </w:rPr>
    </w:pPr>
    <w:r w:rsidRPr="00BE2659">
      <w:rPr>
        <w:rFonts w:ascii="Cambria" w:hAnsi="Cambria"/>
        <w:spacing w:val="200"/>
        <w:sz w:val="34"/>
        <w:szCs w:val="34"/>
        <w:lang w:val="bg-BG"/>
      </w:rPr>
      <w:t>МИНИСТЕРСКИ</w:t>
    </w:r>
    <w:r w:rsidR="0006698D" w:rsidRPr="00BE2659">
      <w:rPr>
        <w:rFonts w:ascii="Cambria" w:hAnsi="Cambria"/>
        <w:spacing w:val="200"/>
        <w:sz w:val="34"/>
        <w:szCs w:val="34"/>
        <w:lang w:val="bg-BG"/>
      </w:rPr>
      <w:t xml:space="preserve"> </w:t>
    </w:r>
    <w:r w:rsidRPr="00BE2659">
      <w:rPr>
        <w:rFonts w:ascii="Cambria" w:hAnsi="Cambria"/>
        <w:spacing w:val="200"/>
        <w:sz w:val="34"/>
        <w:szCs w:val="34"/>
        <w:lang w:val="bg-BG"/>
      </w:rPr>
      <w:t>СЪВЕТ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1B2F5AA"/>
    <w:lvl w:ilvl="0">
      <w:start w:val="1"/>
      <w:numFmt w:val="decimal"/>
      <w:pStyle w:val="Heading1"/>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 w15:restartNumberingAfterBreak="0">
    <w:nsid w:val="0A4112E4"/>
    <w:multiLevelType w:val="hybridMultilevel"/>
    <w:tmpl w:val="0D84D410"/>
    <w:lvl w:ilvl="0" w:tplc="AD96EC4E">
      <w:start w:val="1"/>
      <w:numFmt w:val="decimal"/>
      <w:lvlText w:val="%1."/>
      <w:lvlJc w:val="left"/>
      <w:pPr>
        <w:ind w:left="1962" w:hanging="360"/>
      </w:pPr>
      <w:rPr>
        <w:rFonts w:hint="default"/>
      </w:rPr>
    </w:lvl>
    <w:lvl w:ilvl="1" w:tplc="04020019" w:tentative="1">
      <w:start w:val="1"/>
      <w:numFmt w:val="lowerLetter"/>
      <w:lvlText w:val="%2."/>
      <w:lvlJc w:val="left"/>
      <w:pPr>
        <w:ind w:left="2682" w:hanging="360"/>
      </w:pPr>
    </w:lvl>
    <w:lvl w:ilvl="2" w:tplc="0402001B" w:tentative="1">
      <w:start w:val="1"/>
      <w:numFmt w:val="lowerRoman"/>
      <w:lvlText w:val="%3."/>
      <w:lvlJc w:val="right"/>
      <w:pPr>
        <w:ind w:left="3402" w:hanging="180"/>
      </w:pPr>
    </w:lvl>
    <w:lvl w:ilvl="3" w:tplc="0402000F" w:tentative="1">
      <w:start w:val="1"/>
      <w:numFmt w:val="decimal"/>
      <w:lvlText w:val="%4."/>
      <w:lvlJc w:val="left"/>
      <w:pPr>
        <w:ind w:left="4122" w:hanging="360"/>
      </w:pPr>
    </w:lvl>
    <w:lvl w:ilvl="4" w:tplc="04020019" w:tentative="1">
      <w:start w:val="1"/>
      <w:numFmt w:val="lowerLetter"/>
      <w:lvlText w:val="%5."/>
      <w:lvlJc w:val="left"/>
      <w:pPr>
        <w:ind w:left="4842" w:hanging="360"/>
      </w:pPr>
    </w:lvl>
    <w:lvl w:ilvl="5" w:tplc="0402001B" w:tentative="1">
      <w:start w:val="1"/>
      <w:numFmt w:val="lowerRoman"/>
      <w:lvlText w:val="%6."/>
      <w:lvlJc w:val="right"/>
      <w:pPr>
        <w:ind w:left="5562" w:hanging="180"/>
      </w:pPr>
    </w:lvl>
    <w:lvl w:ilvl="6" w:tplc="0402000F" w:tentative="1">
      <w:start w:val="1"/>
      <w:numFmt w:val="decimal"/>
      <w:lvlText w:val="%7."/>
      <w:lvlJc w:val="left"/>
      <w:pPr>
        <w:ind w:left="6282" w:hanging="360"/>
      </w:pPr>
    </w:lvl>
    <w:lvl w:ilvl="7" w:tplc="04020019" w:tentative="1">
      <w:start w:val="1"/>
      <w:numFmt w:val="lowerLetter"/>
      <w:lvlText w:val="%8."/>
      <w:lvlJc w:val="left"/>
      <w:pPr>
        <w:ind w:left="7002" w:hanging="360"/>
      </w:pPr>
    </w:lvl>
    <w:lvl w:ilvl="8" w:tplc="0402001B" w:tentative="1">
      <w:start w:val="1"/>
      <w:numFmt w:val="lowerRoman"/>
      <w:lvlText w:val="%9."/>
      <w:lvlJc w:val="right"/>
      <w:pPr>
        <w:ind w:left="7722" w:hanging="180"/>
      </w:pPr>
    </w:lvl>
  </w:abstractNum>
  <w:abstractNum w:abstractNumId="2" w15:restartNumberingAfterBreak="0">
    <w:nsid w:val="124E6402"/>
    <w:multiLevelType w:val="hybridMultilevel"/>
    <w:tmpl w:val="EF960AC8"/>
    <w:lvl w:ilvl="0" w:tplc="0402000F">
      <w:start w:val="1"/>
      <w:numFmt w:val="decimal"/>
      <w:lvlText w:val="%1."/>
      <w:lvlJc w:val="left"/>
      <w:pPr>
        <w:ind w:left="2800" w:hanging="360"/>
      </w:pPr>
    </w:lvl>
    <w:lvl w:ilvl="1" w:tplc="04020019" w:tentative="1">
      <w:start w:val="1"/>
      <w:numFmt w:val="lowerLetter"/>
      <w:lvlText w:val="%2."/>
      <w:lvlJc w:val="left"/>
      <w:pPr>
        <w:ind w:left="3520" w:hanging="360"/>
      </w:pPr>
    </w:lvl>
    <w:lvl w:ilvl="2" w:tplc="0402001B" w:tentative="1">
      <w:start w:val="1"/>
      <w:numFmt w:val="lowerRoman"/>
      <w:lvlText w:val="%3."/>
      <w:lvlJc w:val="right"/>
      <w:pPr>
        <w:ind w:left="4240" w:hanging="180"/>
      </w:pPr>
    </w:lvl>
    <w:lvl w:ilvl="3" w:tplc="0402000F" w:tentative="1">
      <w:start w:val="1"/>
      <w:numFmt w:val="decimal"/>
      <w:lvlText w:val="%4."/>
      <w:lvlJc w:val="left"/>
      <w:pPr>
        <w:ind w:left="4960" w:hanging="360"/>
      </w:pPr>
    </w:lvl>
    <w:lvl w:ilvl="4" w:tplc="04020019" w:tentative="1">
      <w:start w:val="1"/>
      <w:numFmt w:val="lowerLetter"/>
      <w:lvlText w:val="%5."/>
      <w:lvlJc w:val="left"/>
      <w:pPr>
        <w:ind w:left="5680" w:hanging="360"/>
      </w:pPr>
    </w:lvl>
    <w:lvl w:ilvl="5" w:tplc="0402001B" w:tentative="1">
      <w:start w:val="1"/>
      <w:numFmt w:val="lowerRoman"/>
      <w:lvlText w:val="%6."/>
      <w:lvlJc w:val="right"/>
      <w:pPr>
        <w:ind w:left="6400" w:hanging="180"/>
      </w:pPr>
    </w:lvl>
    <w:lvl w:ilvl="6" w:tplc="0402000F" w:tentative="1">
      <w:start w:val="1"/>
      <w:numFmt w:val="decimal"/>
      <w:lvlText w:val="%7."/>
      <w:lvlJc w:val="left"/>
      <w:pPr>
        <w:ind w:left="7120" w:hanging="360"/>
      </w:pPr>
    </w:lvl>
    <w:lvl w:ilvl="7" w:tplc="04020019" w:tentative="1">
      <w:start w:val="1"/>
      <w:numFmt w:val="lowerLetter"/>
      <w:lvlText w:val="%8."/>
      <w:lvlJc w:val="left"/>
      <w:pPr>
        <w:ind w:left="7840" w:hanging="360"/>
      </w:pPr>
    </w:lvl>
    <w:lvl w:ilvl="8" w:tplc="0402001B" w:tentative="1">
      <w:start w:val="1"/>
      <w:numFmt w:val="lowerRoman"/>
      <w:lvlText w:val="%9."/>
      <w:lvlJc w:val="right"/>
      <w:pPr>
        <w:ind w:left="8560" w:hanging="180"/>
      </w:pPr>
    </w:lvl>
  </w:abstractNum>
  <w:abstractNum w:abstractNumId="3" w15:restartNumberingAfterBreak="0">
    <w:nsid w:val="146B7695"/>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4" w15:restartNumberingAfterBreak="0">
    <w:nsid w:val="17A37049"/>
    <w:multiLevelType w:val="hybridMultilevel"/>
    <w:tmpl w:val="DCDEB75C"/>
    <w:lvl w:ilvl="0" w:tplc="E1D2DC22">
      <w:start w:val="1"/>
      <w:numFmt w:val="decimal"/>
      <w:pStyle w:val="Reshenie1"/>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7A839D9"/>
    <w:multiLevelType w:val="hybridMultilevel"/>
    <w:tmpl w:val="F10E2B78"/>
    <w:lvl w:ilvl="0" w:tplc="DEC00B2E">
      <w:start w:val="1"/>
      <w:numFmt w:val="decimal"/>
      <w:lvlText w:val="%1."/>
      <w:lvlJc w:val="left"/>
      <w:pPr>
        <w:ind w:left="208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6" w15:restartNumberingAfterBreak="0">
    <w:nsid w:val="4FFB245A"/>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7" w15:restartNumberingAfterBreak="0">
    <w:nsid w:val="52A65EAF"/>
    <w:multiLevelType w:val="hybridMultilevel"/>
    <w:tmpl w:val="8E223C1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5410217B"/>
    <w:multiLevelType w:val="hybridMultilevel"/>
    <w:tmpl w:val="5872652C"/>
    <w:lvl w:ilvl="0" w:tplc="DEC00B2E">
      <w:start w:val="1"/>
      <w:numFmt w:val="decimal"/>
      <w:lvlText w:val="%1."/>
      <w:lvlJc w:val="left"/>
      <w:pPr>
        <w:ind w:left="1400" w:hanging="360"/>
      </w:pPr>
    </w:lvl>
    <w:lvl w:ilvl="1" w:tplc="04020019" w:tentative="1">
      <w:start w:val="1"/>
      <w:numFmt w:val="lowerLetter"/>
      <w:lvlText w:val="%2."/>
      <w:lvlJc w:val="left"/>
      <w:pPr>
        <w:ind w:left="2120" w:hanging="360"/>
      </w:pPr>
    </w:lvl>
    <w:lvl w:ilvl="2" w:tplc="0402001B" w:tentative="1">
      <w:start w:val="1"/>
      <w:numFmt w:val="lowerRoman"/>
      <w:lvlText w:val="%3."/>
      <w:lvlJc w:val="right"/>
      <w:pPr>
        <w:ind w:left="2840" w:hanging="180"/>
      </w:pPr>
    </w:lvl>
    <w:lvl w:ilvl="3" w:tplc="0402000F" w:tentative="1">
      <w:start w:val="1"/>
      <w:numFmt w:val="decimal"/>
      <w:lvlText w:val="%4."/>
      <w:lvlJc w:val="left"/>
      <w:pPr>
        <w:ind w:left="3560" w:hanging="360"/>
      </w:pPr>
    </w:lvl>
    <w:lvl w:ilvl="4" w:tplc="04020019" w:tentative="1">
      <w:start w:val="1"/>
      <w:numFmt w:val="lowerLetter"/>
      <w:lvlText w:val="%5."/>
      <w:lvlJc w:val="left"/>
      <w:pPr>
        <w:ind w:left="4280" w:hanging="360"/>
      </w:pPr>
    </w:lvl>
    <w:lvl w:ilvl="5" w:tplc="0402001B" w:tentative="1">
      <w:start w:val="1"/>
      <w:numFmt w:val="lowerRoman"/>
      <w:lvlText w:val="%6."/>
      <w:lvlJc w:val="right"/>
      <w:pPr>
        <w:ind w:left="5000" w:hanging="180"/>
      </w:pPr>
    </w:lvl>
    <w:lvl w:ilvl="6" w:tplc="0402000F" w:tentative="1">
      <w:start w:val="1"/>
      <w:numFmt w:val="decimal"/>
      <w:lvlText w:val="%7."/>
      <w:lvlJc w:val="left"/>
      <w:pPr>
        <w:ind w:left="5720" w:hanging="360"/>
      </w:pPr>
    </w:lvl>
    <w:lvl w:ilvl="7" w:tplc="04020019" w:tentative="1">
      <w:start w:val="1"/>
      <w:numFmt w:val="lowerLetter"/>
      <w:lvlText w:val="%8."/>
      <w:lvlJc w:val="left"/>
      <w:pPr>
        <w:ind w:left="6440" w:hanging="360"/>
      </w:pPr>
    </w:lvl>
    <w:lvl w:ilvl="8" w:tplc="0402001B" w:tentative="1">
      <w:start w:val="1"/>
      <w:numFmt w:val="lowerRoman"/>
      <w:lvlText w:val="%9."/>
      <w:lvlJc w:val="right"/>
      <w:pPr>
        <w:ind w:left="7160" w:hanging="180"/>
      </w:pPr>
    </w:lvl>
  </w:abstractNum>
  <w:abstractNum w:abstractNumId="9" w15:restartNumberingAfterBreak="0">
    <w:nsid w:val="5E897203"/>
    <w:multiLevelType w:val="hybridMultilevel"/>
    <w:tmpl w:val="46D6DAD6"/>
    <w:lvl w:ilvl="0" w:tplc="AC40C05E">
      <w:start w:val="1"/>
      <w:numFmt w:val="decimal"/>
      <w:lvlText w:val="%1."/>
      <w:lvlJc w:val="left"/>
      <w:pPr>
        <w:ind w:left="1602" w:hanging="360"/>
      </w:pPr>
      <w:rPr>
        <w:rFonts w:hint="default"/>
      </w:rPr>
    </w:lvl>
    <w:lvl w:ilvl="1" w:tplc="04020019" w:tentative="1">
      <w:start w:val="1"/>
      <w:numFmt w:val="lowerLetter"/>
      <w:lvlText w:val="%2."/>
      <w:lvlJc w:val="left"/>
      <w:pPr>
        <w:ind w:left="2322" w:hanging="360"/>
      </w:pPr>
    </w:lvl>
    <w:lvl w:ilvl="2" w:tplc="0402001B" w:tentative="1">
      <w:start w:val="1"/>
      <w:numFmt w:val="lowerRoman"/>
      <w:lvlText w:val="%3."/>
      <w:lvlJc w:val="right"/>
      <w:pPr>
        <w:ind w:left="3042" w:hanging="180"/>
      </w:pPr>
    </w:lvl>
    <w:lvl w:ilvl="3" w:tplc="0402000F" w:tentative="1">
      <w:start w:val="1"/>
      <w:numFmt w:val="decimal"/>
      <w:lvlText w:val="%4."/>
      <w:lvlJc w:val="left"/>
      <w:pPr>
        <w:ind w:left="3762" w:hanging="360"/>
      </w:pPr>
    </w:lvl>
    <w:lvl w:ilvl="4" w:tplc="04020019" w:tentative="1">
      <w:start w:val="1"/>
      <w:numFmt w:val="lowerLetter"/>
      <w:lvlText w:val="%5."/>
      <w:lvlJc w:val="left"/>
      <w:pPr>
        <w:ind w:left="4482" w:hanging="360"/>
      </w:pPr>
    </w:lvl>
    <w:lvl w:ilvl="5" w:tplc="0402001B" w:tentative="1">
      <w:start w:val="1"/>
      <w:numFmt w:val="lowerRoman"/>
      <w:lvlText w:val="%6."/>
      <w:lvlJc w:val="right"/>
      <w:pPr>
        <w:ind w:left="5202" w:hanging="180"/>
      </w:pPr>
    </w:lvl>
    <w:lvl w:ilvl="6" w:tplc="0402000F" w:tentative="1">
      <w:start w:val="1"/>
      <w:numFmt w:val="decimal"/>
      <w:lvlText w:val="%7."/>
      <w:lvlJc w:val="left"/>
      <w:pPr>
        <w:ind w:left="5922" w:hanging="360"/>
      </w:pPr>
    </w:lvl>
    <w:lvl w:ilvl="7" w:tplc="04020019" w:tentative="1">
      <w:start w:val="1"/>
      <w:numFmt w:val="lowerLetter"/>
      <w:lvlText w:val="%8."/>
      <w:lvlJc w:val="left"/>
      <w:pPr>
        <w:ind w:left="6642" w:hanging="360"/>
      </w:pPr>
    </w:lvl>
    <w:lvl w:ilvl="8" w:tplc="0402001B" w:tentative="1">
      <w:start w:val="1"/>
      <w:numFmt w:val="lowerRoman"/>
      <w:lvlText w:val="%9."/>
      <w:lvlJc w:val="right"/>
      <w:pPr>
        <w:ind w:left="7362" w:hanging="180"/>
      </w:pPr>
    </w:lvl>
  </w:abstractNum>
  <w:abstractNum w:abstractNumId="10" w15:restartNumberingAfterBreak="0">
    <w:nsid w:val="628668ED"/>
    <w:multiLevelType w:val="hybridMultilevel"/>
    <w:tmpl w:val="293E803E"/>
    <w:lvl w:ilvl="0" w:tplc="C8D2CC82">
      <w:start w:val="1"/>
      <w:numFmt w:val="decimal"/>
      <w:lvlText w:val="%1."/>
      <w:lvlJc w:val="left"/>
      <w:pPr>
        <w:ind w:left="1602" w:hanging="360"/>
      </w:pPr>
      <w:rPr>
        <w:rFonts w:hint="default"/>
      </w:rPr>
    </w:lvl>
    <w:lvl w:ilvl="1" w:tplc="04020019" w:tentative="1">
      <w:start w:val="1"/>
      <w:numFmt w:val="lowerLetter"/>
      <w:lvlText w:val="%2."/>
      <w:lvlJc w:val="left"/>
      <w:pPr>
        <w:ind w:left="2322" w:hanging="360"/>
      </w:pPr>
    </w:lvl>
    <w:lvl w:ilvl="2" w:tplc="0402001B" w:tentative="1">
      <w:start w:val="1"/>
      <w:numFmt w:val="lowerRoman"/>
      <w:lvlText w:val="%3."/>
      <w:lvlJc w:val="right"/>
      <w:pPr>
        <w:ind w:left="3042" w:hanging="180"/>
      </w:pPr>
    </w:lvl>
    <w:lvl w:ilvl="3" w:tplc="0402000F" w:tentative="1">
      <w:start w:val="1"/>
      <w:numFmt w:val="decimal"/>
      <w:lvlText w:val="%4."/>
      <w:lvlJc w:val="left"/>
      <w:pPr>
        <w:ind w:left="3762" w:hanging="360"/>
      </w:pPr>
    </w:lvl>
    <w:lvl w:ilvl="4" w:tplc="04020019" w:tentative="1">
      <w:start w:val="1"/>
      <w:numFmt w:val="lowerLetter"/>
      <w:lvlText w:val="%5."/>
      <w:lvlJc w:val="left"/>
      <w:pPr>
        <w:ind w:left="4482" w:hanging="360"/>
      </w:pPr>
    </w:lvl>
    <w:lvl w:ilvl="5" w:tplc="0402001B" w:tentative="1">
      <w:start w:val="1"/>
      <w:numFmt w:val="lowerRoman"/>
      <w:lvlText w:val="%6."/>
      <w:lvlJc w:val="right"/>
      <w:pPr>
        <w:ind w:left="5202" w:hanging="180"/>
      </w:pPr>
    </w:lvl>
    <w:lvl w:ilvl="6" w:tplc="0402000F" w:tentative="1">
      <w:start w:val="1"/>
      <w:numFmt w:val="decimal"/>
      <w:lvlText w:val="%7."/>
      <w:lvlJc w:val="left"/>
      <w:pPr>
        <w:ind w:left="5922" w:hanging="360"/>
      </w:pPr>
    </w:lvl>
    <w:lvl w:ilvl="7" w:tplc="04020019" w:tentative="1">
      <w:start w:val="1"/>
      <w:numFmt w:val="lowerLetter"/>
      <w:lvlText w:val="%8."/>
      <w:lvlJc w:val="left"/>
      <w:pPr>
        <w:ind w:left="6642" w:hanging="360"/>
      </w:pPr>
    </w:lvl>
    <w:lvl w:ilvl="8" w:tplc="0402001B" w:tentative="1">
      <w:start w:val="1"/>
      <w:numFmt w:val="lowerRoman"/>
      <w:lvlText w:val="%9."/>
      <w:lvlJc w:val="right"/>
      <w:pPr>
        <w:ind w:left="7362" w:hanging="180"/>
      </w:pPr>
    </w:lvl>
  </w:abstractNum>
  <w:abstractNum w:abstractNumId="11" w15:restartNumberingAfterBreak="0">
    <w:nsid w:val="634D51B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2" w15:restartNumberingAfterBreak="0">
    <w:nsid w:val="65041422"/>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3" w15:restartNumberingAfterBreak="0">
    <w:nsid w:val="76BB42B0"/>
    <w:multiLevelType w:val="multilevel"/>
    <w:tmpl w:val="85BA98F0"/>
    <w:lvl w:ilvl="0">
      <w:start w:val="1"/>
      <w:numFmt w:val="decimal"/>
      <w:lvlText w:val="%1."/>
      <w:lvlJc w:val="left"/>
      <w:pPr>
        <w:tabs>
          <w:tab w:val="num" w:pos="1040"/>
        </w:tabs>
        <w:ind w:left="0" w:firstLine="680"/>
      </w:pPr>
      <w:rPr>
        <w:rFonts w:ascii="NewSaturionCyr" w:hAnsi="NewSaturionCyr" w:hint="default"/>
        <w:b w:val="0"/>
        <w:i w:val="0"/>
        <w:sz w:val="22"/>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num w:numId="1" w16cid:durableId="2033260023">
    <w:abstractNumId w:val="0"/>
  </w:num>
  <w:num w:numId="2" w16cid:durableId="813063139">
    <w:abstractNumId w:val="13"/>
  </w:num>
  <w:num w:numId="3" w16cid:durableId="21383294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3990121">
    <w:abstractNumId w:val="11"/>
  </w:num>
  <w:num w:numId="5" w16cid:durableId="473563785">
    <w:abstractNumId w:val="3"/>
  </w:num>
  <w:num w:numId="6" w16cid:durableId="482620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75697222">
    <w:abstractNumId w:val="12"/>
  </w:num>
  <w:num w:numId="8" w16cid:durableId="8521105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6752449">
    <w:abstractNumId w:val="6"/>
  </w:num>
  <w:num w:numId="10" w16cid:durableId="634675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9674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0972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05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592593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0271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3743846">
    <w:abstractNumId w:val="8"/>
  </w:num>
  <w:num w:numId="17" w16cid:durableId="941304372">
    <w:abstractNumId w:val="0"/>
  </w:num>
  <w:num w:numId="18" w16cid:durableId="530337247">
    <w:abstractNumId w:val="5"/>
  </w:num>
  <w:num w:numId="19" w16cid:durableId="892157729">
    <w:abstractNumId w:val="2"/>
  </w:num>
  <w:num w:numId="20" w16cid:durableId="1546867185">
    <w:abstractNumId w:val="4"/>
  </w:num>
  <w:num w:numId="21" w16cid:durableId="794328220">
    <w:abstractNumId w:val="7"/>
  </w:num>
  <w:num w:numId="22" w16cid:durableId="1000160078">
    <w:abstractNumId w:val="10"/>
  </w:num>
  <w:num w:numId="23" w16cid:durableId="1600597407">
    <w:abstractNumId w:val="9"/>
  </w:num>
  <w:num w:numId="24" w16cid:durableId="19248720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CCF"/>
    <w:rsid w:val="00003868"/>
    <w:rsid w:val="0000672C"/>
    <w:rsid w:val="0001158D"/>
    <w:rsid w:val="00021278"/>
    <w:rsid w:val="00024264"/>
    <w:rsid w:val="00025394"/>
    <w:rsid w:val="00026F43"/>
    <w:rsid w:val="00030289"/>
    <w:rsid w:val="00032EF6"/>
    <w:rsid w:val="00035931"/>
    <w:rsid w:val="0003594F"/>
    <w:rsid w:val="00037A85"/>
    <w:rsid w:val="00037CC7"/>
    <w:rsid w:val="00041966"/>
    <w:rsid w:val="000450DC"/>
    <w:rsid w:val="000460A2"/>
    <w:rsid w:val="00050053"/>
    <w:rsid w:val="00053150"/>
    <w:rsid w:val="000603B2"/>
    <w:rsid w:val="0006698D"/>
    <w:rsid w:val="0007390B"/>
    <w:rsid w:val="00075594"/>
    <w:rsid w:val="000761E8"/>
    <w:rsid w:val="00077C3E"/>
    <w:rsid w:val="000826A2"/>
    <w:rsid w:val="00084007"/>
    <w:rsid w:val="000852AD"/>
    <w:rsid w:val="000861E7"/>
    <w:rsid w:val="00086465"/>
    <w:rsid w:val="00086EDB"/>
    <w:rsid w:val="000933E5"/>
    <w:rsid w:val="00093556"/>
    <w:rsid w:val="000966C7"/>
    <w:rsid w:val="00096CA3"/>
    <w:rsid w:val="000A144C"/>
    <w:rsid w:val="000A41CC"/>
    <w:rsid w:val="000B08CA"/>
    <w:rsid w:val="000B284B"/>
    <w:rsid w:val="000C32A7"/>
    <w:rsid w:val="000C3A13"/>
    <w:rsid w:val="000C3F42"/>
    <w:rsid w:val="000C55BA"/>
    <w:rsid w:val="000D077A"/>
    <w:rsid w:val="000E1C9D"/>
    <w:rsid w:val="000E5A45"/>
    <w:rsid w:val="000E6E3C"/>
    <w:rsid w:val="000E756E"/>
    <w:rsid w:val="000F5F2C"/>
    <w:rsid w:val="000F6C93"/>
    <w:rsid w:val="00100528"/>
    <w:rsid w:val="00100E70"/>
    <w:rsid w:val="00101034"/>
    <w:rsid w:val="00101442"/>
    <w:rsid w:val="001043EB"/>
    <w:rsid w:val="00105D1F"/>
    <w:rsid w:val="00110931"/>
    <w:rsid w:val="00110F49"/>
    <w:rsid w:val="00117550"/>
    <w:rsid w:val="0012036E"/>
    <w:rsid w:val="00120CB1"/>
    <w:rsid w:val="00122CAF"/>
    <w:rsid w:val="001245A3"/>
    <w:rsid w:val="00124650"/>
    <w:rsid w:val="00131158"/>
    <w:rsid w:val="00131626"/>
    <w:rsid w:val="001327AA"/>
    <w:rsid w:val="0014475C"/>
    <w:rsid w:val="001456A8"/>
    <w:rsid w:val="00151C6E"/>
    <w:rsid w:val="00154254"/>
    <w:rsid w:val="00154786"/>
    <w:rsid w:val="00160263"/>
    <w:rsid w:val="00162F5D"/>
    <w:rsid w:val="00165604"/>
    <w:rsid w:val="0017158B"/>
    <w:rsid w:val="00176A5A"/>
    <w:rsid w:val="0018335E"/>
    <w:rsid w:val="00183811"/>
    <w:rsid w:val="00185E2B"/>
    <w:rsid w:val="00196960"/>
    <w:rsid w:val="001A0939"/>
    <w:rsid w:val="001A0FCE"/>
    <w:rsid w:val="001A352D"/>
    <w:rsid w:val="001A57CE"/>
    <w:rsid w:val="001A63F9"/>
    <w:rsid w:val="001A6931"/>
    <w:rsid w:val="001A739C"/>
    <w:rsid w:val="001B5084"/>
    <w:rsid w:val="001B5FCD"/>
    <w:rsid w:val="001C062F"/>
    <w:rsid w:val="001C15B8"/>
    <w:rsid w:val="001C218A"/>
    <w:rsid w:val="001C3665"/>
    <w:rsid w:val="001C4C09"/>
    <w:rsid w:val="001D17AE"/>
    <w:rsid w:val="001D1A58"/>
    <w:rsid w:val="001D5E48"/>
    <w:rsid w:val="001D61F8"/>
    <w:rsid w:val="001E4EE9"/>
    <w:rsid w:val="001F6F49"/>
    <w:rsid w:val="002120EE"/>
    <w:rsid w:val="00214C47"/>
    <w:rsid w:val="00217800"/>
    <w:rsid w:val="00220FA4"/>
    <w:rsid w:val="00225356"/>
    <w:rsid w:val="002253B9"/>
    <w:rsid w:val="002267E4"/>
    <w:rsid w:val="00226EB8"/>
    <w:rsid w:val="00232DEE"/>
    <w:rsid w:val="00234378"/>
    <w:rsid w:val="0023777B"/>
    <w:rsid w:val="00242464"/>
    <w:rsid w:val="00244EA5"/>
    <w:rsid w:val="00252A23"/>
    <w:rsid w:val="00255145"/>
    <w:rsid w:val="002573E4"/>
    <w:rsid w:val="00257C85"/>
    <w:rsid w:val="0026201E"/>
    <w:rsid w:val="00266B0C"/>
    <w:rsid w:val="00271746"/>
    <w:rsid w:val="002757EB"/>
    <w:rsid w:val="00281A19"/>
    <w:rsid w:val="0028341F"/>
    <w:rsid w:val="00283EE5"/>
    <w:rsid w:val="00290456"/>
    <w:rsid w:val="002910B8"/>
    <w:rsid w:val="00293667"/>
    <w:rsid w:val="00295948"/>
    <w:rsid w:val="002A01D8"/>
    <w:rsid w:val="002A0AB2"/>
    <w:rsid w:val="002A3C75"/>
    <w:rsid w:val="002A48AE"/>
    <w:rsid w:val="002A4E70"/>
    <w:rsid w:val="002A6C71"/>
    <w:rsid w:val="002A6F99"/>
    <w:rsid w:val="002B2474"/>
    <w:rsid w:val="002B3EE6"/>
    <w:rsid w:val="002B6485"/>
    <w:rsid w:val="002C1B9E"/>
    <w:rsid w:val="002C2958"/>
    <w:rsid w:val="002C769C"/>
    <w:rsid w:val="002D2BC7"/>
    <w:rsid w:val="002D30E3"/>
    <w:rsid w:val="002D7345"/>
    <w:rsid w:val="002D7D0D"/>
    <w:rsid w:val="002E4705"/>
    <w:rsid w:val="002E5A0F"/>
    <w:rsid w:val="00300D0B"/>
    <w:rsid w:val="00305B51"/>
    <w:rsid w:val="0030694E"/>
    <w:rsid w:val="00307F4B"/>
    <w:rsid w:val="00311F80"/>
    <w:rsid w:val="003134D7"/>
    <w:rsid w:val="00314A84"/>
    <w:rsid w:val="0031535D"/>
    <w:rsid w:val="0031705F"/>
    <w:rsid w:val="00330EE4"/>
    <w:rsid w:val="00332608"/>
    <w:rsid w:val="0033657E"/>
    <w:rsid w:val="003418BD"/>
    <w:rsid w:val="00341D13"/>
    <w:rsid w:val="0034225D"/>
    <w:rsid w:val="00345351"/>
    <w:rsid w:val="00345B53"/>
    <w:rsid w:val="00347216"/>
    <w:rsid w:val="003533B5"/>
    <w:rsid w:val="00363509"/>
    <w:rsid w:val="003646BB"/>
    <w:rsid w:val="00371B6E"/>
    <w:rsid w:val="003758D9"/>
    <w:rsid w:val="0037617B"/>
    <w:rsid w:val="003778B0"/>
    <w:rsid w:val="003803C3"/>
    <w:rsid w:val="00386C27"/>
    <w:rsid w:val="003900D6"/>
    <w:rsid w:val="0039240C"/>
    <w:rsid w:val="00397791"/>
    <w:rsid w:val="003A1B51"/>
    <w:rsid w:val="003A2888"/>
    <w:rsid w:val="003A47AC"/>
    <w:rsid w:val="003A4CCF"/>
    <w:rsid w:val="003A7804"/>
    <w:rsid w:val="003B09C7"/>
    <w:rsid w:val="003B3CE4"/>
    <w:rsid w:val="003B492C"/>
    <w:rsid w:val="003C086B"/>
    <w:rsid w:val="003C1649"/>
    <w:rsid w:val="003C3F05"/>
    <w:rsid w:val="003C4925"/>
    <w:rsid w:val="003C5249"/>
    <w:rsid w:val="003D0933"/>
    <w:rsid w:val="003D0D17"/>
    <w:rsid w:val="003D2514"/>
    <w:rsid w:val="003D3A58"/>
    <w:rsid w:val="003E0D0A"/>
    <w:rsid w:val="003E0EA4"/>
    <w:rsid w:val="003E1718"/>
    <w:rsid w:val="003F0184"/>
    <w:rsid w:val="003F4846"/>
    <w:rsid w:val="003F50A8"/>
    <w:rsid w:val="00407466"/>
    <w:rsid w:val="004114C6"/>
    <w:rsid w:val="00415325"/>
    <w:rsid w:val="0041790E"/>
    <w:rsid w:val="0042264A"/>
    <w:rsid w:val="00425BE8"/>
    <w:rsid w:val="004278CF"/>
    <w:rsid w:val="00432CF6"/>
    <w:rsid w:val="00433101"/>
    <w:rsid w:val="004357C2"/>
    <w:rsid w:val="00445B99"/>
    <w:rsid w:val="00450530"/>
    <w:rsid w:val="00454AAB"/>
    <w:rsid w:val="00454CC6"/>
    <w:rsid w:val="00455E54"/>
    <w:rsid w:val="00457567"/>
    <w:rsid w:val="004616E4"/>
    <w:rsid w:val="00462D24"/>
    <w:rsid w:val="00474840"/>
    <w:rsid w:val="00476645"/>
    <w:rsid w:val="004844A4"/>
    <w:rsid w:val="00491F1D"/>
    <w:rsid w:val="004A3E83"/>
    <w:rsid w:val="004A6D09"/>
    <w:rsid w:val="004A7FCE"/>
    <w:rsid w:val="004B0FCC"/>
    <w:rsid w:val="004B176F"/>
    <w:rsid w:val="004B54B2"/>
    <w:rsid w:val="004C2921"/>
    <w:rsid w:val="004C3373"/>
    <w:rsid w:val="004C78B1"/>
    <w:rsid w:val="004D0C82"/>
    <w:rsid w:val="004E38DF"/>
    <w:rsid w:val="004E3CAD"/>
    <w:rsid w:val="004E41C8"/>
    <w:rsid w:val="004E697E"/>
    <w:rsid w:val="004E6DB7"/>
    <w:rsid w:val="004F195B"/>
    <w:rsid w:val="004F1FE9"/>
    <w:rsid w:val="004F36CC"/>
    <w:rsid w:val="00502E28"/>
    <w:rsid w:val="00505475"/>
    <w:rsid w:val="0051103B"/>
    <w:rsid w:val="005130AC"/>
    <w:rsid w:val="00521DD0"/>
    <w:rsid w:val="005225BE"/>
    <w:rsid w:val="00523056"/>
    <w:rsid w:val="00524915"/>
    <w:rsid w:val="005258B8"/>
    <w:rsid w:val="00527B75"/>
    <w:rsid w:val="00530BA5"/>
    <w:rsid w:val="00532DD8"/>
    <w:rsid w:val="00542564"/>
    <w:rsid w:val="0054699B"/>
    <w:rsid w:val="00550044"/>
    <w:rsid w:val="00551D4F"/>
    <w:rsid w:val="0055294A"/>
    <w:rsid w:val="00554925"/>
    <w:rsid w:val="00557D2E"/>
    <w:rsid w:val="00562E38"/>
    <w:rsid w:val="00562F95"/>
    <w:rsid w:val="0057200A"/>
    <w:rsid w:val="00572AC8"/>
    <w:rsid w:val="005740D4"/>
    <w:rsid w:val="005801F4"/>
    <w:rsid w:val="00580399"/>
    <w:rsid w:val="00580522"/>
    <w:rsid w:val="00581937"/>
    <w:rsid w:val="00581AF8"/>
    <w:rsid w:val="00582E0B"/>
    <w:rsid w:val="00585B74"/>
    <w:rsid w:val="00587273"/>
    <w:rsid w:val="00590634"/>
    <w:rsid w:val="00592E4E"/>
    <w:rsid w:val="005A1277"/>
    <w:rsid w:val="005A35FA"/>
    <w:rsid w:val="005A6A2D"/>
    <w:rsid w:val="005A780C"/>
    <w:rsid w:val="005A7A35"/>
    <w:rsid w:val="005B1AD7"/>
    <w:rsid w:val="005B23E3"/>
    <w:rsid w:val="005C2B27"/>
    <w:rsid w:val="005C3889"/>
    <w:rsid w:val="005C566D"/>
    <w:rsid w:val="005C6611"/>
    <w:rsid w:val="005C6F58"/>
    <w:rsid w:val="005C7AC3"/>
    <w:rsid w:val="005D0565"/>
    <w:rsid w:val="005D1574"/>
    <w:rsid w:val="005D52E2"/>
    <w:rsid w:val="005D533C"/>
    <w:rsid w:val="005D75BF"/>
    <w:rsid w:val="005E2096"/>
    <w:rsid w:val="005E6CA1"/>
    <w:rsid w:val="005E7EED"/>
    <w:rsid w:val="005F0753"/>
    <w:rsid w:val="005F2384"/>
    <w:rsid w:val="005F56FF"/>
    <w:rsid w:val="005F6C51"/>
    <w:rsid w:val="005F74F0"/>
    <w:rsid w:val="00602AFD"/>
    <w:rsid w:val="00604FCC"/>
    <w:rsid w:val="00621E46"/>
    <w:rsid w:val="00622F4A"/>
    <w:rsid w:val="00623D42"/>
    <w:rsid w:val="0062616A"/>
    <w:rsid w:val="006324A7"/>
    <w:rsid w:val="0063780F"/>
    <w:rsid w:val="0064052D"/>
    <w:rsid w:val="0064094F"/>
    <w:rsid w:val="0064325E"/>
    <w:rsid w:val="00644AD1"/>
    <w:rsid w:val="0065198B"/>
    <w:rsid w:val="00652EFB"/>
    <w:rsid w:val="00654A40"/>
    <w:rsid w:val="00661BA7"/>
    <w:rsid w:val="00663F18"/>
    <w:rsid w:val="00664D55"/>
    <w:rsid w:val="00665E78"/>
    <w:rsid w:val="00686680"/>
    <w:rsid w:val="00686A5F"/>
    <w:rsid w:val="0069040C"/>
    <w:rsid w:val="00692217"/>
    <w:rsid w:val="00692726"/>
    <w:rsid w:val="006946D6"/>
    <w:rsid w:val="00696025"/>
    <w:rsid w:val="00696935"/>
    <w:rsid w:val="006A3F83"/>
    <w:rsid w:val="006B25B8"/>
    <w:rsid w:val="006B29F7"/>
    <w:rsid w:val="006B2BF9"/>
    <w:rsid w:val="006B35C7"/>
    <w:rsid w:val="006B3E98"/>
    <w:rsid w:val="006B76D6"/>
    <w:rsid w:val="006C0350"/>
    <w:rsid w:val="006C2648"/>
    <w:rsid w:val="006C3456"/>
    <w:rsid w:val="006C4DDB"/>
    <w:rsid w:val="006C7585"/>
    <w:rsid w:val="006D19A7"/>
    <w:rsid w:val="006D2817"/>
    <w:rsid w:val="006D28C8"/>
    <w:rsid w:val="006D2B91"/>
    <w:rsid w:val="006D3302"/>
    <w:rsid w:val="006E1959"/>
    <w:rsid w:val="006E1A22"/>
    <w:rsid w:val="006E3F95"/>
    <w:rsid w:val="006E4A71"/>
    <w:rsid w:val="006F0C4F"/>
    <w:rsid w:val="006F16FE"/>
    <w:rsid w:val="006F22CF"/>
    <w:rsid w:val="006F372E"/>
    <w:rsid w:val="006F4B0D"/>
    <w:rsid w:val="006F569A"/>
    <w:rsid w:val="006F572D"/>
    <w:rsid w:val="00706C15"/>
    <w:rsid w:val="00721F45"/>
    <w:rsid w:val="00724F0B"/>
    <w:rsid w:val="00731506"/>
    <w:rsid w:val="00732A39"/>
    <w:rsid w:val="00734CDF"/>
    <w:rsid w:val="007370EB"/>
    <w:rsid w:val="007378C9"/>
    <w:rsid w:val="00740E82"/>
    <w:rsid w:val="007445B3"/>
    <w:rsid w:val="007512E0"/>
    <w:rsid w:val="00751C90"/>
    <w:rsid w:val="00754553"/>
    <w:rsid w:val="00756748"/>
    <w:rsid w:val="00764B3F"/>
    <w:rsid w:val="00766590"/>
    <w:rsid w:val="007721DC"/>
    <w:rsid w:val="0077230E"/>
    <w:rsid w:val="00773E58"/>
    <w:rsid w:val="0078669A"/>
    <w:rsid w:val="00792165"/>
    <w:rsid w:val="007927A7"/>
    <w:rsid w:val="00793B38"/>
    <w:rsid w:val="0079691E"/>
    <w:rsid w:val="007A5340"/>
    <w:rsid w:val="007A6212"/>
    <w:rsid w:val="007B2D7E"/>
    <w:rsid w:val="007B3F73"/>
    <w:rsid w:val="007B5C39"/>
    <w:rsid w:val="007C0935"/>
    <w:rsid w:val="007C0A09"/>
    <w:rsid w:val="007C37EA"/>
    <w:rsid w:val="007C62B4"/>
    <w:rsid w:val="007D5893"/>
    <w:rsid w:val="007D691F"/>
    <w:rsid w:val="007E37D5"/>
    <w:rsid w:val="007E5964"/>
    <w:rsid w:val="007F4378"/>
    <w:rsid w:val="007F6380"/>
    <w:rsid w:val="00800CDD"/>
    <w:rsid w:val="00801B9B"/>
    <w:rsid w:val="008023A2"/>
    <w:rsid w:val="008055BF"/>
    <w:rsid w:val="00811E31"/>
    <w:rsid w:val="00813CCB"/>
    <w:rsid w:val="0081480A"/>
    <w:rsid w:val="0082042A"/>
    <w:rsid w:val="00820F28"/>
    <w:rsid w:val="00824543"/>
    <w:rsid w:val="0083160B"/>
    <w:rsid w:val="008402A9"/>
    <w:rsid w:val="00841320"/>
    <w:rsid w:val="00843E9E"/>
    <w:rsid w:val="00844C19"/>
    <w:rsid w:val="00846EB1"/>
    <w:rsid w:val="00847C9B"/>
    <w:rsid w:val="008532E9"/>
    <w:rsid w:val="00855F8A"/>
    <w:rsid w:val="00870D43"/>
    <w:rsid w:val="008714D0"/>
    <w:rsid w:val="00877187"/>
    <w:rsid w:val="00880EEF"/>
    <w:rsid w:val="00881C58"/>
    <w:rsid w:val="00883462"/>
    <w:rsid w:val="00887902"/>
    <w:rsid w:val="0088799B"/>
    <w:rsid w:val="00891A73"/>
    <w:rsid w:val="00893AD2"/>
    <w:rsid w:val="008972E9"/>
    <w:rsid w:val="00897ED0"/>
    <w:rsid w:val="008A15C0"/>
    <w:rsid w:val="008B0379"/>
    <w:rsid w:val="008B094A"/>
    <w:rsid w:val="008B1E44"/>
    <w:rsid w:val="008B44D4"/>
    <w:rsid w:val="008B4C64"/>
    <w:rsid w:val="008C3B3E"/>
    <w:rsid w:val="008C5B0F"/>
    <w:rsid w:val="008D0660"/>
    <w:rsid w:val="008D7A0F"/>
    <w:rsid w:val="008E190A"/>
    <w:rsid w:val="008E530F"/>
    <w:rsid w:val="008E6FA3"/>
    <w:rsid w:val="008E7E8B"/>
    <w:rsid w:val="008F0A56"/>
    <w:rsid w:val="008F3208"/>
    <w:rsid w:val="008F3AA5"/>
    <w:rsid w:val="008F3C79"/>
    <w:rsid w:val="008F5836"/>
    <w:rsid w:val="008F5DD0"/>
    <w:rsid w:val="008F74BD"/>
    <w:rsid w:val="009022AD"/>
    <w:rsid w:val="009024C3"/>
    <w:rsid w:val="0090373A"/>
    <w:rsid w:val="00904823"/>
    <w:rsid w:val="00910CD5"/>
    <w:rsid w:val="00915DE7"/>
    <w:rsid w:val="00916727"/>
    <w:rsid w:val="00927363"/>
    <w:rsid w:val="00930F27"/>
    <w:rsid w:val="009315F4"/>
    <w:rsid w:val="00932CEB"/>
    <w:rsid w:val="009409DF"/>
    <w:rsid w:val="00945EA0"/>
    <w:rsid w:val="00950FC4"/>
    <w:rsid w:val="00951510"/>
    <w:rsid w:val="00954464"/>
    <w:rsid w:val="00956053"/>
    <w:rsid w:val="00956DD0"/>
    <w:rsid w:val="009615A3"/>
    <w:rsid w:val="0096285C"/>
    <w:rsid w:val="0096476F"/>
    <w:rsid w:val="00965D34"/>
    <w:rsid w:val="009675CE"/>
    <w:rsid w:val="00970738"/>
    <w:rsid w:val="00972070"/>
    <w:rsid w:val="00976E80"/>
    <w:rsid w:val="00981F69"/>
    <w:rsid w:val="009832C6"/>
    <w:rsid w:val="00983745"/>
    <w:rsid w:val="009842E5"/>
    <w:rsid w:val="009909E8"/>
    <w:rsid w:val="00992B9E"/>
    <w:rsid w:val="00992D8A"/>
    <w:rsid w:val="00993F39"/>
    <w:rsid w:val="00995707"/>
    <w:rsid w:val="00997669"/>
    <w:rsid w:val="009A19BB"/>
    <w:rsid w:val="009A1FE1"/>
    <w:rsid w:val="009A2BD8"/>
    <w:rsid w:val="009B0DDF"/>
    <w:rsid w:val="009B4047"/>
    <w:rsid w:val="009B4D5B"/>
    <w:rsid w:val="009C09E5"/>
    <w:rsid w:val="009C0A07"/>
    <w:rsid w:val="009C11B7"/>
    <w:rsid w:val="009C4999"/>
    <w:rsid w:val="009C4BB8"/>
    <w:rsid w:val="009D3326"/>
    <w:rsid w:val="009D6979"/>
    <w:rsid w:val="009E0EAC"/>
    <w:rsid w:val="009E0F80"/>
    <w:rsid w:val="009F2592"/>
    <w:rsid w:val="00A02B17"/>
    <w:rsid w:val="00A06261"/>
    <w:rsid w:val="00A07AB3"/>
    <w:rsid w:val="00A108E4"/>
    <w:rsid w:val="00A12068"/>
    <w:rsid w:val="00A17986"/>
    <w:rsid w:val="00A17E8F"/>
    <w:rsid w:val="00A202CA"/>
    <w:rsid w:val="00A20FA1"/>
    <w:rsid w:val="00A36A6E"/>
    <w:rsid w:val="00A42BDA"/>
    <w:rsid w:val="00A50242"/>
    <w:rsid w:val="00A5210D"/>
    <w:rsid w:val="00A5342C"/>
    <w:rsid w:val="00A566B4"/>
    <w:rsid w:val="00A56C18"/>
    <w:rsid w:val="00A63C45"/>
    <w:rsid w:val="00A66EB5"/>
    <w:rsid w:val="00A74B93"/>
    <w:rsid w:val="00A83209"/>
    <w:rsid w:val="00A84954"/>
    <w:rsid w:val="00A912AC"/>
    <w:rsid w:val="00A915BF"/>
    <w:rsid w:val="00A92CDE"/>
    <w:rsid w:val="00A96A33"/>
    <w:rsid w:val="00AA1BB1"/>
    <w:rsid w:val="00AA28FA"/>
    <w:rsid w:val="00AA4208"/>
    <w:rsid w:val="00AA4636"/>
    <w:rsid w:val="00AA490E"/>
    <w:rsid w:val="00AA691B"/>
    <w:rsid w:val="00AA795C"/>
    <w:rsid w:val="00AB2185"/>
    <w:rsid w:val="00AB6B5B"/>
    <w:rsid w:val="00AC1225"/>
    <w:rsid w:val="00AC3B9D"/>
    <w:rsid w:val="00AC6BA5"/>
    <w:rsid w:val="00AD36FD"/>
    <w:rsid w:val="00AD4824"/>
    <w:rsid w:val="00AD48DB"/>
    <w:rsid w:val="00AD5290"/>
    <w:rsid w:val="00AD5D74"/>
    <w:rsid w:val="00AD6956"/>
    <w:rsid w:val="00AD7D4D"/>
    <w:rsid w:val="00AE2CE8"/>
    <w:rsid w:val="00AE7799"/>
    <w:rsid w:val="00AF62AF"/>
    <w:rsid w:val="00AF7414"/>
    <w:rsid w:val="00AF7F19"/>
    <w:rsid w:val="00B0338B"/>
    <w:rsid w:val="00B10C58"/>
    <w:rsid w:val="00B116DE"/>
    <w:rsid w:val="00B13A20"/>
    <w:rsid w:val="00B14976"/>
    <w:rsid w:val="00B15619"/>
    <w:rsid w:val="00B157DF"/>
    <w:rsid w:val="00B20633"/>
    <w:rsid w:val="00B21330"/>
    <w:rsid w:val="00B2290C"/>
    <w:rsid w:val="00B2314D"/>
    <w:rsid w:val="00B3638A"/>
    <w:rsid w:val="00B414AF"/>
    <w:rsid w:val="00B44D62"/>
    <w:rsid w:val="00B5755A"/>
    <w:rsid w:val="00B60DB4"/>
    <w:rsid w:val="00B638AC"/>
    <w:rsid w:val="00B65648"/>
    <w:rsid w:val="00B748C7"/>
    <w:rsid w:val="00B77B58"/>
    <w:rsid w:val="00B8144B"/>
    <w:rsid w:val="00B821D7"/>
    <w:rsid w:val="00B821F6"/>
    <w:rsid w:val="00B94F82"/>
    <w:rsid w:val="00BA604B"/>
    <w:rsid w:val="00BA6596"/>
    <w:rsid w:val="00BA7C9C"/>
    <w:rsid w:val="00BB6337"/>
    <w:rsid w:val="00BC0D1A"/>
    <w:rsid w:val="00BC2D43"/>
    <w:rsid w:val="00BC448F"/>
    <w:rsid w:val="00BC510A"/>
    <w:rsid w:val="00BC7579"/>
    <w:rsid w:val="00BD018D"/>
    <w:rsid w:val="00BD0862"/>
    <w:rsid w:val="00BD2221"/>
    <w:rsid w:val="00BE2659"/>
    <w:rsid w:val="00BE613D"/>
    <w:rsid w:val="00BF093E"/>
    <w:rsid w:val="00BF0D95"/>
    <w:rsid w:val="00BF0F16"/>
    <w:rsid w:val="00C0131D"/>
    <w:rsid w:val="00C01C60"/>
    <w:rsid w:val="00C026C6"/>
    <w:rsid w:val="00C04F42"/>
    <w:rsid w:val="00C04F86"/>
    <w:rsid w:val="00C14822"/>
    <w:rsid w:val="00C14EF3"/>
    <w:rsid w:val="00C1520D"/>
    <w:rsid w:val="00C15E61"/>
    <w:rsid w:val="00C16C64"/>
    <w:rsid w:val="00C1770F"/>
    <w:rsid w:val="00C17873"/>
    <w:rsid w:val="00C2105D"/>
    <w:rsid w:val="00C2110F"/>
    <w:rsid w:val="00C30673"/>
    <w:rsid w:val="00C31F67"/>
    <w:rsid w:val="00C34DAA"/>
    <w:rsid w:val="00C3649D"/>
    <w:rsid w:val="00C3703D"/>
    <w:rsid w:val="00C455D7"/>
    <w:rsid w:val="00C45C85"/>
    <w:rsid w:val="00C46272"/>
    <w:rsid w:val="00C465D1"/>
    <w:rsid w:val="00C51C48"/>
    <w:rsid w:val="00C54DDA"/>
    <w:rsid w:val="00C639F1"/>
    <w:rsid w:val="00C716B4"/>
    <w:rsid w:val="00C800E2"/>
    <w:rsid w:val="00C816DF"/>
    <w:rsid w:val="00C819E2"/>
    <w:rsid w:val="00C846CF"/>
    <w:rsid w:val="00C85616"/>
    <w:rsid w:val="00C875F2"/>
    <w:rsid w:val="00C9439C"/>
    <w:rsid w:val="00CA2D22"/>
    <w:rsid w:val="00CA53C4"/>
    <w:rsid w:val="00CA5885"/>
    <w:rsid w:val="00CA7C89"/>
    <w:rsid w:val="00CB3346"/>
    <w:rsid w:val="00CB3C32"/>
    <w:rsid w:val="00CB3E87"/>
    <w:rsid w:val="00CB7156"/>
    <w:rsid w:val="00CB7831"/>
    <w:rsid w:val="00CC0E95"/>
    <w:rsid w:val="00CC1937"/>
    <w:rsid w:val="00CC37C8"/>
    <w:rsid w:val="00CC52ED"/>
    <w:rsid w:val="00CD0C1E"/>
    <w:rsid w:val="00CD3616"/>
    <w:rsid w:val="00CD6AC5"/>
    <w:rsid w:val="00CD6DC5"/>
    <w:rsid w:val="00CE378F"/>
    <w:rsid w:val="00CF21AA"/>
    <w:rsid w:val="00CF4E8C"/>
    <w:rsid w:val="00CF735E"/>
    <w:rsid w:val="00D00F31"/>
    <w:rsid w:val="00D04B85"/>
    <w:rsid w:val="00D05145"/>
    <w:rsid w:val="00D074DF"/>
    <w:rsid w:val="00D07649"/>
    <w:rsid w:val="00D11604"/>
    <w:rsid w:val="00D11F58"/>
    <w:rsid w:val="00D13599"/>
    <w:rsid w:val="00D1626A"/>
    <w:rsid w:val="00D16831"/>
    <w:rsid w:val="00D20A95"/>
    <w:rsid w:val="00D24292"/>
    <w:rsid w:val="00D272D4"/>
    <w:rsid w:val="00D2766D"/>
    <w:rsid w:val="00D27AD8"/>
    <w:rsid w:val="00D31B8F"/>
    <w:rsid w:val="00D31E6D"/>
    <w:rsid w:val="00D31E79"/>
    <w:rsid w:val="00D32D86"/>
    <w:rsid w:val="00D341DC"/>
    <w:rsid w:val="00D368DC"/>
    <w:rsid w:val="00D36B16"/>
    <w:rsid w:val="00D37388"/>
    <w:rsid w:val="00D44732"/>
    <w:rsid w:val="00D51B95"/>
    <w:rsid w:val="00D537F9"/>
    <w:rsid w:val="00D548AB"/>
    <w:rsid w:val="00D55C82"/>
    <w:rsid w:val="00D601BC"/>
    <w:rsid w:val="00D66751"/>
    <w:rsid w:val="00D67CCB"/>
    <w:rsid w:val="00D71946"/>
    <w:rsid w:val="00D71CA6"/>
    <w:rsid w:val="00D76997"/>
    <w:rsid w:val="00D77439"/>
    <w:rsid w:val="00D80582"/>
    <w:rsid w:val="00D81702"/>
    <w:rsid w:val="00D83F0E"/>
    <w:rsid w:val="00D84DDB"/>
    <w:rsid w:val="00D855C3"/>
    <w:rsid w:val="00D859C3"/>
    <w:rsid w:val="00D870C8"/>
    <w:rsid w:val="00D918F3"/>
    <w:rsid w:val="00D947A3"/>
    <w:rsid w:val="00D95D25"/>
    <w:rsid w:val="00D95FE3"/>
    <w:rsid w:val="00D9726A"/>
    <w:rsid w:val="00DA45A6"/>
    <w:rsid w:val="00DA5642"/>
    <w:rsid w:val="00DB3AF0"/>
    <w:rsid w:val="00DC1662"/>
    <w:rsid w:val="00DC3638"/>
    <w:rsid w:val="00DC4232"/>
    <w:rsid w:val="00DC44E9"/>
    <w:rsid w:val="00DC7056"/>
    <w:rsid w:val="00DE588C"/>
    <w:rsid w:val="00DE5F41"/>
    <w:rsid w:val="00DE6340"/>
    <w:rsid w:val="00DE6E76"/>
    <w:rsid w:val="00DF0538"/>
    <w:rsid w:val="00DF10BE"/>
    <w:rsid w:val="00DF36FD"/>
    <w:rsid w:val="00DF3C8A"/>
    <w:rsid w:val="00DF402B"/>
    <w:rsid w:val="00E006C1"/>
    <w:rsid w:val="00E009CD"/>
    <w:rsid w:val="00E04AA3"/>
    <w:rsid w:val="00E071D6"/>
    <w:rsid w:val="00E10567"/>
    <w:rsid w:val="00E1151B"/>
    <w:rsid w:val="00E14D79"/>
    <w:rsid w:val="00E20C1F"/>
    <w:rsid w:val="00E21BCF"/>
    <w:rsid w:val="00E25F12"/>
    <w:rsid w:val="00E3593E"/>
    <w:rsid w:val="00E36304"/>
    <w:rsid w:val="00E366AC"/>
    <w:rsid w:val="00E413B5"/>
    <w:rsid w:val="00E43445"/>
    <w:rsid w:val="00E46766"/>
    <w:rsid w:val="00E56A68"/>
    <w:rsid w:val="00E56A7E"/>
    <w:rsid w:val="00E60340"/>
    <w:rsid w:val="00E6702B"/>
    <w:rsid w:val="00E67C07"/>
    <w:rsid w:val="00E722FA"/>
    <w:rsid w:val="00E7614A"/>
    <w:rsid w:val="00E76B7A"/>
    <w:rsid w:val="00E77B0C"/>
    <w:rsid w:val="00E77D32"/>
    <w:rsid w:val="00E82255"/>
    <w:rsid w:val="00E87C95"/>
    <w:rsid w:val="00E90647"/>
    <w:rsid w:val="00E90910"/>
    <w:rsid w:val="00E9138D"/>
    <w:rsid w:val="00E921C8"/>
    <w:rsid w:val="00EA08C2"/>
    <w:rsid w:val="00EA0C2E"/>
    <w:rsid w:val="00EB191C"/>
    <w:rsid w:val="00EB2A13"/>
    <w:rsid w:val="00EB2AA1"/>
    <w:rsid w:val="00EB66BF"/>
    <w:rsid w:val="00EC29D5"/>
    <w:rsid w:val="00EC5902"/>
    <w:rsid w:val="00EC73C2"/>
    <w:rsid w:val="00EC7D9C"/>
    <w:rsid w:val="00ED05A6"/>
    <w:rsid w:val="00ED5B7D"/>
    <w:rsid w:val="00EE2A07"/>
    <w:rsid w:val="00EE44E1"/>
    <w:rsid w:val="00EE5A7E"/>
    <w:rsid w:val="00EF4F89"/>
    <w:rsid w:val="00EF6CC2"/>
    <w:rsid w:val="00F00572"/>
    <w:rsid w:val="00F01B65"/>
    <w:rsid w:val="00F05DC8"/>
    <w:rsid w:val="00F066D8"/>
    <w:rsid w:val="00F14231"/>
    <w:rsid w:val="00F1652B"/>
    <w:rsid w:val="00F2044B"/>
    <w:rsid w:val="00F21E1D"/>
    <w:rsid w:val="00F22859"/>
    <w:rsid w:val="00F279B2"/>
    <w:rsid w:val="00F32EA0"/>
    <w:rsid w:val="00F32F96"/>
    <w:rsid w:val="00F36B64"/>
    <w:rsid w:val="00F43E9D"/>
    <w:rsid w:val="00F50022"/>
    <w:rsid w:val="00F50D27"/>
    <w:rsid w:val="00F53E67"/>
    <w:rsid w:val="00F55B2F"/>
    <w:rsid w:val="00F62508"/>
    <w:rsid w:val="00F71048"/>
    <w:rsid w:val="00F72571"/>
    <w:rsid w:val="00F74368"/>
    <w:rsid w:val="00F76C74"/>
    <w:rsid w:val="00F82429"/>
    <w:rsid w:val="00F87525"/>
    <w:rsid w:val="00F92DB3"/>
    <w:rsid w:val="00F94295"/>
    <w:rsid w:val="00F955F5"/>
    <w:rsid w:val="00F96CD3"/>
    <w:rsid w:val="00F97D06"/>
    <w:rsid w:val="00FA5047"/>
    <w:rsid w:val="00FA673C"/>
    <w:rsid w:val="00FA6D3E"/>
    <w:rsid w:val="00FB0565"/>
    <w:rsid w:val="00FB17E5"/>
    <w:rsid w:val="00FC26C7"/>
    <w:rsid w:val="00FC48A1"/>
    <w:rsid w:val="00FC4DD3"/>
    <w:rsid w:val="00FC5F27"/>
    <w:rsid w:val="00FC76A8"/>
    <w:rsid w:val="00FD2991"/>
    <w:rsid w:val="00FD3BFF"/>
    <w:rsid w:val="00FD5CC4"/>
    <w:rsid w:val="00FD5EE1"/>
    <w:rsid w:val="00FD6C22"/>
    <w:rsid w:val="00FD7410"/>
    <w:rsid w:val="00FE0E75"/>
    <w:rsid w:val="00FE2157"/>
    <w:rsid w:val="00FE24E4"/>
    <w:rsid w:val="00FE7B5B"/>
    <w:rsid w:val="00FF12A9"/>
    <w:rsid w:val="00FF239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ED7A2"/>
  <w15:chartTrackingRefBased/>
  <w15:docId w15:val="{0E14C469-53F4-4216-98FD-01E6274B3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bar" w:hAnsi="Hebar"/>
      <w:sz w:val="24"/>
      <w:lang w:val="en-US" w:eastAsia="en-US"/>
    </w:rPr>
  </w:style>
  <w:style w:type="paragraph" w:styleId="Heading1">
    <w:name w:val="heading 1"/>
    <w:basedOn w:val="Normal"/>
    <w:next w:val="Heading1Bold"/>
    <w:qFormat/>
    <w:rsid w:val="004C2921"/>
    <w:pPr>
      <w:keepNext/>
      <w:numPr>
        <w:numId w:val="1"/>
      </w:numPr>
      <w:spacing w:after="120"/>
      <w:jc w:val="both"/>
      <w:outlineLvl w:val="0"/>
    </w:pPr>
    <w:rPr>
      <w:rFonts w:ascii="Cambria" w:hAnsi="Cambria"/>
      <w:kern w:val="28"/>
      <w:sz w:val="26"/>
      <w:lang w:val="en-GB"/>
    </w:rPr>
  </w:style>
  <w:style w:type="paragraph" w:styleId="Heading2">
    <w:name w:val="heading 2"/>
    <w:basedOn w:val="Heading1"/>
    <w:next w:val="Normal"/>
    <w:qFormat/>
    <w:rsid w:val="008E530F"/>
    <w:pPr>
      <w:outlineLvl w:val="1"/>
    </w:pPr>
  </w:style>
  <w:style w:type="paragraph" w:styleId="Heading3">
    <w:name w:val="heading 3"/>
    <w:basedOn w:val="Normal"/>
    <w:next w:val="Normal"/>
    <w:qFormat/>
    <w:pPr>
      <w:keepNext/>
      <w:numPr>
        <w:ilvl w:val="2"/>
        <w:numId w:val="1"/>
      </w:numPr>
      <w:spacing w:before="240" w:after="60"/>
      <w:outlineLvl w:val="2"/>
    </w:pPr>
    <w:rPr>
      <w:rFonts w:ascii="Times New Roman" w:hAnsi="Times New Roman"/>
      <w:b/>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b/>
      <w:i/>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sz w:val="20"/>
    </w:rPr>
  </w:style>
  <w:style w:type="paragraph" w:styleId="Heading8">
    <w:name w:val="heading 8"/>
    <w:basedOn w:val="Normal"/>
    <w:next w:val="Normal"/>
    <w:qFormat/>
    <w:pPr>
      <w:numPr>
        <w:ilvl w:val="7"/>
        <w:numId w:val="1"/>
      </w:numPr>
      <w:spacing w:before="240" w:after="60"/>
      <w:outlineLvl w:val="7"/>
    </w:pPr>
    <w:rPr>
      <w:rFonts w:ascii="Arial" w:hAnsi="Arial"/>
      <w:i/>
      <w:sz w:val="20"/>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spacing w:line="360" w:lineRule="auto"/>
      <w:jc w:val="center"/>
    </w:pPr>
    <w:rPr>
      <w:rFonts w:ascii="NewSaturionCyr" w:hAnsi="NewSaturionCyr"/>
      <w:b/>
      <w:lang w:val="bg-BG"/>
    </w:rPr>
  </w:style>
  <w:style w:type="paragraph" w:styleId="BalloonText">
    <w:name w:val="Balloon Text"/>
    <w:basedOn w:val="Normal"/>
    <w:semiHidden/>
    <w:rsid w:val="000B08CA"/>
    <w:rPr>
      <w:rFonts w:ascii="Tahoma" w:hAnsi="Tahoma" w:cs="Tahoma"/>
      <w:sz w:val="16"/>
      <w:szCs w:val="16"/>
    </w:rPr>
  </w:style>
  <w:style w:type="paragraph" w:customStyle="1" w:styleId="Heading1Bold">
    <w:name w:val="Heading 1 Bold"/>
    <w:basedOn w:val="Heading1"/>
    <w:qFormat/>
    <w:rsid w:val="001043EB"/>
    <w:pPr>
      <w:keepNext w:val="0"/>
      <w:numPr>
        <w:numId w:val="0"/>
      </w:numPr>
      <w:spacing w:after="0"/>
    </w:pPr>
    <w:rPr>
      <w:b/>
      <w:szCs w:val="26"/>
    </w:rPr>
  </w:style>
  <w:style w:type="paragraph" w:customStyle="1" w:styleId="Reshenie1">
    <w:name w:val="Reshenie 1"/>
    <w:qFormat/>
    <w:rsid w:val="00C14822"/>
    <w:pPr>
      <w:numPr>
        <w:numId w:val="20"/>
      </w:numPr>
      <w:ind w:left="0" w:firstLine="680"/>
    </w:pPr>
    <w:rPr>
      <w:rFonts w:ascii="Cambria" w:hAnsi="Cambria"/>
      <w:kern w:val="28"/>
      <w:sz w:val="26"/>
      <w:lang w:val="en-GB" w:eastAsia="en-US"/>
    </w:rPr>
  </w:style>
  <w:style w:type="paragraph" w:styleId="BodyTextIndent">
    <w:name w:val="Body Text Indent"/>
    <w:basedOn w:val="Normal"/>
    <w:link w:val="BodyTextIndentChar"/>
    <w:rsid w:val="00DE588C"/>
    <w:pPr>
      <w:spacing w:after="120"/>
      <w:ind w:left="283"/>
    </w:pPr>
  </w:style>
  <w:style w:type="character" w:customStyle="1" w:styleId="BodyTextIndentChar">
    <w:name w:val="Body Text Indent Char"/>
    <w:basedOn w:val="DefaultParagraphFont"/>
    <w:link w:val="BodyTextIndent"/>
    <w:rsid w:val="00DE588C"/>
    <w:rPr>
      <w:rFonts w:ascii="Hebar" w:hAnsi="Hebar"/>
      <w:sz w:val="24"/>
      <w:lang w:val="en-US" w:eastAsia="en-US"/>
    </w:rPr>
  </w:style>
  <w:style w:type="paragraph" w:styleId="ListParagraph">
    <w:name w:val="List Paragraph"/>
    <w:basedOn w:val="Normal"/>
    <w:uiPriority w:val="34"/>
    <w:qFormat/>
    <w:rsid w:val="00B20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7BBF01-5BFF-4D9A-A57C-BB7F17236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2481</Words>
  <Characters>14456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ПРИСЪСТВАЛИ ЧЛЕНОВЕ НА МИНИСТЕРСКИЯ СЪВЕТ:</vt:lpstr>
    </vt:vector>
  </TitlesOfParts>
  <Company>Counsil of Ministers</Company>
  <LinksUpToDate>false</LinksUpToDate>
  <CharactersWithSpaces>16904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ПРИСЪСТВАЛИ ЧЛЕНОВЕ НА МИНИСТЕРСКИЯ СЪВЕТ:</dc:title>
  <dc:subject/>
  <dc:creator>CM</dc:creator>
  <cp:keywords/>
  <dc:description/>
  <cp:lastModifiedBy>Мария Любомирова Карагьозова</cp:lastModifiedBy>
  <cp:revision>2</cp:revision>
  <cp:lastPrinted>2025-10-29T12:44:00Z</cp:lastPrinted>
  <dcterms:created xsi:type="dcterms:W3CDTF">2025-10-29T13:30:00Z</dcterms:created>
  <dcterms:modified xsi:type="dcterms:W3CDTF">2025-10-29T13:30:00Z</dcterms:modified>
</cp:coreProperties>
</file>