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B2094A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164DD7F" w14:textId="77777777" w:rsidR="00077C57" w:rsidRDefault="00077C57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ABA6915" w14:textId="77777777" w:rsidR="00077C57" w:rsidRPr="00077C57" w:rsidRDefault="00077C5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48FC5E9" w:rsidR="001D6269" w:rsidRPr="0028035E" w:rsidRDefault="009E3E0B" w:rsidP="0040560B">
      <w:pPr>
        <w:jc w:val="right"/>
        <w:rPr>
          <w:rFonts w:ascii="Arial" w:hAnsi="Arial"/>
          <w:b/>
          <w:szCs w:val="24"/>
          <w:lang w:val="bg-BG"/>
        </w:rPr>
      </w:pPr>
      <w:r w:rsidRPr="009E3E0B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34BEE6A" w:rsidR="001D6269" w:rsidRPr="00F05E93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05E93">
        <w:rPr>
          <w:rFonts w:ascii="Times New Roman" w:hAnsi="Times New Roman"/>
          <w:b/>
          <w:spacing w:val="100"/>
          <w:sz w:val="40"/>
          <w:szCs w:val="40"/>
          <w:lang w:val="en-US"/>
        </w:rPr>
        <w:t xml:space="preserve"> 733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1568E3A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05E93">
        <w:rPr>
          <w:rFonts w:ascii="Times New Roman" w:hAnsi="Times New Roman"/>
          <w:b/>
          <w:sz w:val="30"/>
          <w:szCs w:val="30"/>
          <w:lang w:val="bg-BG"/>
        </w:rPr>
        <w:t>30   октомври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391F0309" w:rsidR="00891781" w:rsidRPr="00576C79" w:rsidRDefault="001D6269" w:rsidP="00DF0AFC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6B4EC9" w:rsidRPr="00B3622B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безвъзмездно предоставяне на част от имот – публична държавна собственост, за управление на </w:t>
      </w:r>
      <w:r w:rsidR="00751216">
        <w:rPr>
          <w:rFonts w:ascii="Arial" w:hAnsi="Arial" w:cs="Arial"/>
          <w:b/>
          <w:bCs/>
          <w:smallCaps/>
          <w:sz w:val="28"/>
          <w:szCs w:val="28"/>
          <w:lang w:val="bg-BG"/>
        </w:rPr>
        <w:t>И</w:t>
      </w:r>
      <w:r w:rsidR="006B4EC9" w:rsidRPr="00B3622B">
        <w:rPr>
          <w:rFonts w:ascii="Arial" w:hAnsi="Arial" w:cs="Arial"/>
          <w:b/>
          <w:bCs/>
          <w:smallCaps/>
          <w:sz w:val="28"/>
          <w:szCs w:val="28"/>
          <w:lang w:val="bg-BG"/>
        </w:rPr>
        <w:t>зпълнителна агенция „</w:t>
      </w:r>
      <w:r w:rsidR="00751216">
        <w:rPr>
          <w:rFonts w:ascii="Arial" w:hAnsi="Arial" w:cs="Arial"/>
          <w:b/>
          <w:bCs/>
          <w:smallCaps/>
          <w:sz w:val="28"/>
          <w:szCs w:val="28"/>
          <w:lang w:val="bg-BG"/>
        </w:rPr>
        <w:t>И</w:t>
      </w:r>
      <w:r w:rsidR="006B4EC9" w:rsidRPr="00B3622B">
        <w:rPr>
          <w:rFonts w:ascii="Arial" w:hAnsi="Arial" w:cs="Arial"/>
          <w:b/>
          <w:bCs/>
          <w:smallCaps/>
          <w:sz w:val="28"/>
          <w:szCs w:val="28"/>
          <w:lang w:val="bg-BG"/>
        </w:rPr>
        <w:t>нфраструктура на електронното управление“</w:t>
      </w:r>
    </w:p>
    <w:p w14:paraId="2B575EB4" w14:textId="77777777" w:rsidR="00A46989" w:rsidRPr="00A46989" w:rsidRDefault="00A46989" w:rsidP="00A46989">
      <w:pPr>
        <w:spacing w:before="120" w:line="288" w:lineRule="auto"/>
        <w:ind w:right="45" w:firstLine="1134"/>
        <w:jc w:val="both"/>
        <w:rPr>
          <w:rFonts w:ascii="Arial" w:hAnsi="Arial"/>
          <w:sz w:val="20"/>
          <w:lang w:val="bg-BG"/>
        </w:rPr>
      </w:pPr>
    </w:p>
    <w:p w14:paraId="2D3A4916" w14:textId="4E979035" w:rsidR="008B1025" w:rsidRPr="00A679AC" w:rsidRDefault="00A46989" w:rsidP="00A46989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A679AC">
        <w:rPr>
          <w:rFonts w:ascii="Arial" w:hAnsi="Arial"/>
          <w:sz w:val="28"/>
          <w:szCs w:val="28"/>
          <w:lang w:val="bg-BG"/>
        </w:rPr>
        <w:t xml:space="preserve"> На основание чл. 15, ал. 2 и чл. 17, ал. 1 от Закона за държавната собственост и чл. 6, ал. 1 и чл. 10, ал. 1 от Правилника за прилагане на Закона за държавната собственост, приет с П</w:t>
      </w:r>
      <w:r w:rsidR="004859F3" w:rsidRPr="00A679AC">
        <w:rPr>
          <w:rFonts w:ascii="Arial" w:hAnsi="Arial"/>
          <w:sz w:val="28"/>
          <w:szCs w:val="28"/>
          <w:lang w:val="bg-BG"/>
        </w:rPr>
        <w:t>остановление</w:t>
      </w:r>
      <w:r w:rsidRPr="00A679AC">
        <w:rPr>
          <w:rFonts w:ascii="Arial" w:hAnsi="Arial"/>
          <w:sz w:val="28"/>
          <w:szCs w:val="28"/>
          <w:lang w:val="bg-BG"/>
        </w:rPr>
        <w:t xml:space="preserve"> № 254 </w:t>
      </w:r>
      <w:r w:rsidR="004859F3" w:rsidRPr="00A679AC">
        <w:rPr>
          <w:rFonts w:ascii="Arial" w:hAnsi="Arial"/>
          <w:sz w:val="28"/>
          <w:szCs w:val="28"/>
          <w:lang w:val="bg-BG"/>
        </w:rPr>
        <w:t xml:space="preserve">на Министерския съвет </w:t>
      </w:r>
      <w:r w:rsidRPr="00A679AC">
        <w:rPr>
          <w:rFonts w:ascii="Arial" w:hAnsi="Arial"/>
          <w:sz w:val="28"/>
          <w:szCs w:val="28"/>
          <w:lang w:val="bg-BG"/>
        </w:rPr>
        <w:t>от 2006 г. (</w:t>
      </w:r>
      <w:r w:rsidR="007F457D" w:rsidRPr="007F457D">
        <w:rPr>
          <w:rFonts w:ascii="Arial" w:hAnsi="Arial" w:cs="Arial"/>
          <w:sz w:val="28"/>
          <w:szCs w:val="28"/>
          <w:lang w:val="bg-BG" w:eastAsia="bg-BG"/>
        </w:rPr>
        <w:t xml:space="preserve">обн., ДВ, бр. 78 от 2006 г.; изм. и доп., бр. 26 и 51 от 2007 г., бр. 64, 80 и 91 от 2008 г., бр. </w:t>
      </w:r>
      <w:r w:rsidR="007F457D" w:rsidRPr="007F457D">
        <w:rPr>
          <w:rFonts w:ascii="Arial" w:hAnsi="Arial" w:cs="Arial"/>
          <w:bCs/>
          <w:iCs/>
          <w:sz w:val="28"/>
          <w:szCs w:val="28"/>
          <w:lang w:val="bg-BG" w:eastAsia="bg-BG"/>
        </w:rPr>
        <w:t>7</w:t>
      </w:r>
      <w:r w:rsidR="007F457D" w:rsidRPr="007F457D">
        <w:rPr>
          <w:rFonts w:ascii="Arial" w:hAnsi="Arial" w:cs="Arial"/>
          <w:sz w:val="28"/>
          <w:szCs w:val="28"/>
          <w:lang w:val="bg-BG" w:eastAsia="bg-BG"/>
        </w:rPr>
        <w:t>,</w:t>
      </w:r>
      <w:r w:rsidR="007F457D" w:rsidRPr="007F457D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 25, 62 и 93 от</w:t>
      </w:r>
      <w:r w:rsidR="007F457D" w:rsidRPr="007F457D">
        <w:rPr>
          <w:rFonts w:ascii="Arial" w:hAnsi="Arial" w:cs="Arial"/>
          <w:sz w:val="28"/>
          <w:szCs w:val="28"/>
          <w:lang w:val="bg-BG" w:eastAsia="bg-BG"/>
        </w:rPr>
        <w:t xml:space="preserve"> 2009 г., бр. </w:t>
      </w:r>
      <w:r w:rsidR="007F457D" w:rsidRPr="007F457D">
        <w:rPr>
          <w:rFonts w:ascii="Arial" w:hAnsi="Arial" w:cs="Arial"/>
          <w:bCs/>
          <w:iCs/>
          <w:sz w:val="28"/>
          <w:szCs w:val="28"/>
          <w:lang w:val="bg-BG" w:eastAsia="bg-BG"/>
        </w:rPr>
        <w:t>31</w:t>
      </w:r>
      <w:r w:rsidR="007F457D" w:rsidRPr="007F457D">
        <w:rPr>
          <w:rFonts w:ascii="Arial" w:hAnsi="Arial" w:cs="Arial"/>
          <w:sz w:val="28"/>
          <w:szCs w:val="28"/>
          <w:lang w:val="bg-BG" w:eastAsia="bg-BG"/>
        </w:rPr>
        <w:t>,</w:t>
      </w:r>
      <w:r w:rsidR="007F457D" w:rsidRPr="007F457D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 52, 58 и 69</w:t>
      </w:r>
      <w:r w:rsidR="007F457D" w:rsidRPr="007F457D">
        <w:rPr>
          <w:rFonts w:ascii="Arial" w:hAnsi="Arial" w:cs="Arial"/>
          <w:sz w:val="28"/>
          <w:szCs w:val="28"/>
          <w:lang w:val="bg-BG" w:eastAsia="bg-BG"/>
        </w:rPr>
        <w:t xml:space="preserve"> от 2010 г., </w:t>
      </w:r>
      <w:r w:rsidR="007F457D">
        <w:rPr>
          <w:rFonts w:ascii="Arial" w:hAnsi="Arial" w:cs="Arial"/>
          <w:sz w:val="28"/>
          <w:szCs w:val="28"/>
          <w:lang w:val="bg-BG" w:eastAsia="bg-BG"/>
        </w:rPr>
        <w:br/>
      </w:r>
      <w:r w:rsidR="007F457D" w:rsidRPr="007F457D">
        <w:rPr>
          <w:rFonts w:ascii="Arial" w:hAnsi="Arial" w:cs="Arial"/>
          <w:sz w:val="28"/>
          <w:szCs w:val="28"/>
          <w:lang w:val="bg-BG" w:eastAsia="bg-BG"/>
        </w:rPr>
        <w:t xml:space="preserve">бр. </w:t>
      </w:r>
      <w:r w:rsidR="007F457D" w:rsidRPr="007F457D">
        <w:rPr>
          <w:rFonts w:ascii="Arial" w:hAnsi="Arial" w:cs="Arial"/>
          <w:bCs/>
          <w:iCs/>
          <w:sz w:val="28"/>
          <w:szCs w:val="28"/>
          <w:lang w:val="bg-BG" w:eastAsia="bg-BG"/>
        </w:rPr>
        <w:t>61, 80 и 105</w:t>
      </w:r>
      <w:r w:rsidR="007F457D" w:rsidRPr="007F457D">
        <w:rPr>
          <w:rFonts w:ascii="Arial" w:hAnsi="Arial" w:cs="Arial"/>
          <w:sz w:val="28"/>
          <w:szCs w:val="28"/>
          <w:lang w:val="bg-BG" w:eastAsia="bg-BG"/>
        </w:rPr>
        <w:t xml:space="preserve"> от 2011 г., бр. </w:t>
      </w:r>
      <w:r w:rsidR="007F457D" w:rsidRPr="007F457D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24 </w:t>
      </w:r>
      <w:r w:rsidR="007F457D" w:rsidRPr="007F457D">
        <w:rPr>
          <w:rFonts w:ascii="Arial" w:hAnsi="Arial" w:cs="Arial"/>
          <w:bCs/>
          <w:iCs/>
          <w:color w:val="000000"/>
          <w:sz w:val="28"/>
          <w:szCs w:val="28"/>
          <w:lang w:val="bg-BG" w:eastAsia="bg-BG"/>
        </w:rPr>
        <w:t xml:space="preserve">и </w:t>
      </w:r>
      <w:r w:rsidR="007F457D" w:rsidRPr="007F457D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47</w:t>
      </w:r>
      <w:r w:rsidR="007F457D" w:rsidRPr="007F457D">
        <w:rPr>
          <w:rFonts w:ascii="Arial" w:hAnsi="Arial" w:cs="Arial"/>
          <w:sz w:val="28"/>
          <w:szCs w:val="28"/>
          <w:lang w:val="bg-BG" w:eastAsia="bg-BG"/>
        </w:rPr>
        <w:t xml:space="preserve"> от 2012 г., бр. 62, 80 и 87 от 2013 г., бр. 13, 15 и 102 от 2014 г., бр. 58 и 96 от 2016 г., бр. 70 от </w:t>
      </w:r>
      <w:r w:rsidR="007F457D">
        <w:rPr>
          <w:rFonts w:ascii="Arial" w:hAnsi="Arial" w:cs="Arial"/>
          <w:sz w:val="28"/>
          <w:szCs w:val="28"/>
          <w:lang w:val="bg-BG" w:eastAsia="bg-BG"/>
        </w:rPr>
        <w:br/>
      </w:r>
      <w:r w:rsidR="007F457D" w:rsidRPr="007F457D">
        <w:rPr>
          <w:rFonts w:ascii="Arial" w:hAnsi="Arial" w:cs="Arial"/>
          <w:sz w:val="28"/>
          <w:szCs w:val="28"/>
          <w:lang w:val="bg-BG" w:eastAsia="bg-BG"/>
        </w:rPr>
        <w:t>2018 г., бр. 77 и 102 от 2019 г.,</w:t>
      </w:r>
      <w:r w:rsidR="007F457D" w:rsidRPr="007F457D">
        <w:rPr>
          <w:rFonts w:ascii="Arial" w:hAnsi="Arial" w:cs="Arial"/>
          <w:bCs/>
          <w:sz w:val="28"/>
          <w:szCs w:val="28"/>
          <w:lang w:val="bg-BG" w:eastAsia="bg-BG"/>
        </w:rPr>
        <w:t xml:space="preserve"> бр. 40 от 2020 г. и бр. 36, 53 и 55 от 2022 г.</w:t>
      </w:r>
      <w:r w:rsidRPr="00A679AC">
        <w:rPr>
          <w:rFonts w:ascii="Arial" w:hAnsi="Arial"/>
          <w:sz w:val="28"/>
          <w:szCs w:val="28"/>
          <w:lang w:val="bg-BG"/>
        </w:rPr>
        <w:t>)</w:t>
      </w:r>
    </w:p>
    <w:p w14:paraId="3012945B" w14:textId="77777777" w:rsidR="008B1025" w:rsidRPr="002A2260" w:rsidRDefault="008B1025" w:rsidP="008B1025">
      <w:pPr>
        <w:jc w:val="center"/>
        <w:rPr>
          <w:rFonts w:ascii="Arial" w:hAnsi="Arial" w:cs="Arial"/>
          <w:b/>
          <w:spacing w:val="40"/>
          <w:sz w:val="20"/>
          <w:lang w:val="bg-BG"/>
        </w:rPr>
      </w:pPr>
    </w:p>
    <w:p w14:paraId="53D225D9" w14:textId="77777777" w:rsidR="008B1025" w:rsidRPr="002A2260" w:rsidRDefault="008B1025" w:rsidP="008B1025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A2260" w:rsidRDefault="001F7504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6E082043" w14:textId="77777777" w:rsidR="00C6062F" w:rsidRPr="002A2260" w:rsidRDefault="00C6062F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301EB5CD" w14:textId="5C8DBD5E" w:rsidR="00A46989" w:rsidRPr="00A46989" w:rsidRDefault="00A46989" w:rsidP="004859F3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A46989">
        <w:rPr>
          <w:sz w:val="28"/>
          <w:szCs w:val="28"/>
        </w:rPr>
        <w:t>1</w:t>
      </w:r>
      <w:r w:rsidRPr="00A46989">
        <w:rPr>
          <w:b w:val="0"/>
          <w:bCs/>
          <w:sz w:val="28"/>
          <w:szCs w:val="28"/>
        </w:rPr>
        <w:t>. Отнема поради отпаднала нужда от Висшия съдебен съвет правото на управление върху част от имот – публична държавна собственост, намиращ се в с. Бузяковци, община Ихтиман, в имоти с номера 030202, 030203, 030204 и 208077, част от обект „София 4“, основно съоръжение, представляващ работна зала № 3, с обща площ 67</w:t>
      </w:r>
      <w:r w:rsidR="00A679AC">
        <w:rPr>
          <w:b w:val="0"/>
          <w:bCs/>
          <w:sz w:val="28"/>
          <w:szCs w:val="28"/>
        </w:rPr>
        <w:t>,</w:t>
      </w:r>
      <w:r w:rsidRPr="00A46989">
        <w:rPr>
          <w:b w:val="0"/>
          <w:bCs/>
          <w:sz w:val="28"/>
          <w:szCs w:val="28"/>
        </w:rPr>
        <w:t xml:space="preserve">70 </w:t>
      </w:r>
      <w:r w:rsidR="00A679AC">
        <w:rPr>
          <w:b w:val="0"/>
          <w:bCs/>
          <w:sz w:val="28"/>
          <w:szCs w:val="28"/>
        </w:rPr>
        <w:t xml:space="preserve">кв. </w:t>
      </w:r>
      <w:r w:rsidRPr="00A46989">
        <w:rPr>
          <w:b w:val="0"/>
          <w:bCs/>
          <w:sz w:val="28"/>
          <w:szCs w:val="28"/>
        </w:rPr>
        <w:t>м, съгласно т. 4 от Акт за публична държавна собственост № 40</w:t>
      </w:r>
      <w:r w:rsidR="00A679AC">
        <w:rPr>
          <w:b w:val="0"/>
          <w:bCs/>
          <w:sz w:val="28"/>
          <w:szCs w:val="28"/>
        </w:rPr>
        <w:t xml:space="preserve"> от </w:t>
      </w:r>
      <w:r w:rsidRPr="00A46989">
        <w:rPr>
          <w:b w:val="0"/>
          <w:bCs/>
          <w:sz w:val="28"/>
          <w:szCs w:val="28"/>
        </w:rPr>
        <w:t>3</w:t>
      </w:r>
      <w:r w:rsidR="007F457D">
        <w:rPr>
          <w:b w:val="0"/>
          <w:bCs/>
          <w:sz w:val="28"/>
          <w:szCs w:val="28"/>
        </w:rPr>
        <w:t xml:space="preserve"> април </w:t>
      </w:r>
      <w:r w:rsidRPr="00A46989">
        <w:rPr>
          <w:b w:val="0"/>
          <w:bCs/>
          <w:sz w:val="28"/>
          <w:szCs w:val="28"/>
        </w:rPr>
        <w:t>2018 г. (поверителен).</w:t>
      </w:r>
    </w:p>
    <w:p w14:paraId="253158B5" w14:textId="2FADD122" w:rsidR="00A46989" w:rsidRPr="00A46989" w:rsidRDefault="00A46989" w:rsidP="004859F3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A46989">
        <w:rPr>
          <w:sz w:val="28"/>
          <w:szCs w:val="28"/>
        </w:rPr>
        <w:lastRenderedPageBreak/>
        <w:t>2.</w:t>
      </w:r>
      <w:r w:rsidRPr="00A46989">
        <w:rPr>
          <w:b w:val="0"/>
          <w:bCs/>
          <w:sz w:val="28"/>
          <w:szCs w:val="28"/>
        </w:rPr>
        <w:t xml:space="preserve"> Предоставя имота по т. 1 безвъзмездно за управление на Изпълнителна агенция „Инфраструктура на електронното управление“.</w:t>
      </w:r>
    </w:p>
    <w:p w14:paraId="7124EC6C" w14:textId="628E7AC2" w:rsidR="00A46989" w:rsidRPr="00A46989" w:rsidRDefault="00A46989" w:rsidP="00A679AC">
      <w:pPr>
        <w:pStyle w:val="BodyText"/>
        <w:tabs>
          <w:tab w:val="left" w:pos="1134"/>
          <w:tab w:val="left" w:pos="1276"/>
          <w:tab w:val="left" w:pos="1418"/>
        </w:tabs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A46989">
        <w:rPr>
          <w:sz w:val="28"/>
          <w:szCs w:val="28"/>
        </w:rPr>
        <w:t>3.</w:t>
      </w:r>
      <w:r w:rsidR="00A679AC">
        <w:rPr>
          <w:b w:val="0"/>
          <w:bCs/>
          <w:sz w:val="28"/>
          <w:szCs w:val="28"/>
        </w:rPr>
        <w:t xml:space="preserve"> </w:t>
      </w:r>
      <w:r w:rsidRPr="00A46989">
        <w:rPr>
          <w:b w:val="0"/>
          <w:bCs/>
          <w:sz w:val="28"/>
          <w:szCs w:val="28"/>
        </w:rPr>
        <w:t>Представляващият Висшия съдебен съвет и изпълнителният директор на Изпълнителна агенция „Инфраструктура на електронното управление“ да организират предаването и приемането на имота по т. 1 в едномесечен срок с протокол.</w:t>
      </w:r>
    </w:p>
    <w:p w14:paraId="48CA98B6" w14:textId="308ECED1" w:rsidR="004C2B4D" w:rsidRPr="004859F3" w:rsidRDefault="00A46989" w:rsidP="004859F3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7F457D">
        <w:rPr>
          <w:bCs/>
          <w:sz w:val="28"/>
          <w:szCs w:val="28"/>
        </w:rPr>
        <w:t>4.</w:t>
      </w:r>
      <w:r w:rsidRPr="004859F3">
        <w:rPr>
          <w:b w:val="0"/>
          <w:sz w:val="28"/>
          <w:szCs w:val="28"/>
        </w:rPr>
        <w:t xml:space="preserve"> Промяната в акта за публична държавна собственост за имота по т. 1 да бъде отразена при спазване изискванията на чл. 70, ал. 2 от Закона за държавната собственост.</w:t>
      </w: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3DF9904" w14:textId="77777777" w:rsidR="007F457D" w:rsidRPr="00464D4D" w:rsidRDefault="007F457D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387A955" w14:textId="77777777" w:rsidR="00F05E93" w:rsidRPr="00F05E93" w:rsidRDefault="00F05E93">
      <w:pPr>
        <w:ind w:firstLine="1134"/>
        <w:rPr>
          <w:rFonts w:ascii="Arial" w:hAnsi="Arial" w:cs="Arial"/>
          <w:b/>
        </w:rPr>
      </w:pPr>
      <w:r w:rsidRPr="00F05E9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F05E93">
        <w:rPr>
          <w:rFonts w:ascii="Arial" w:hAnsi="Arial" w:cs="Arial"/>
          <w:b/>
        </w:rPr>
        <w:t>Росен</w:t>
      </w:r>
      <w:proofErr w:type="spellEnd"/>
      <w:r w:rsidRPr="00F05E93">
        <w:rPr>
          <w:rFonts w:ascii="Arial" w:hAnsi="Arial" w:cs="Arial"/>
          <w:b/>
        </w:rPr>
        <w:t xml:space="preserve"> </w:t>
      </w:r>
      <w:proofErr w:type="spellStart"/>
      <w:r w:rsidRPr="00F05E93">
        <w:rPr>
          <w:rFonts w:ascii="Arial" w:hAnsi="Arial" w:cs="Arial"/>
          <w:b/>
        </w:rPr>
        <w:t>Желязков</w:t>
      </w:r>
      <w:proofErr w:type="spellEnd"/>
    </w:p>
    <w:p w14:paraId="36782155" w14:textId="77777777" w:rsidR="00F05E93" w:rsidRPr="00F05E93" w:rsidRDefault="00F05E93">
      <w:pPr>
        <w:ind w:firstLine="1134"/>
        <w:rPr>
          <w:rFonts w:ascii="Arial" w:hAnsi="Arial" w:cs="Arial"/>
          <w:b/>
        </w:rPr>
      </w:pPr>
    </w:p>
    <w:p w14:paraId="39A392AB" w14:textId="77777777" w:rsidR="00F05E93" w:rsidRPr="00F05E93" w:rsidRDefault="00F05E93">
      <w:pPr>
        <w:ind w:firstLine="1134"/>
        <w:rPr>
          <w:rFonts w:ascii="Arial" w:hAnsi="Arial" w:cs="Arial"/>
          <w:b/>
        </w:rPr>
      </w:pPr>
      <w:r w:rsidRPr="00F05E93">
        <w:rPr>
          <w:rFonts w:ascii="Arial" w:hAnsi="Arial" w:cs="Arial"/>
          <w:b/>
        </w:rPr>
        <w:t>ГЛАВЕН СЕКРЕТАР НА</w:t>
      </w:r>
    </w:p>
    <w:p w14:paraId="533E8D53" w14:textId="77777777" w:rsidR="00F05E93" w:rsidRPr="00F05E93" w:rsidRDefault="00F05E93">
      <w:pPr>
        <w:ind w:firstLine="1134"/>
        <w:rPr>
          <w:rFonts w:ascii="Arial" w:hAnsi="Arial" w:cs="Arial"/>
          <w:b/>
        </w:rPr>
      </w:pPr>
      <w:r w:rsidRPr="00F05E9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05E93">
        <w:rPr>
          <w:rFonts w:ascii="Arial" w:hAnsi="Arial" w:cs="Arial"/>
          <w:b/>
        </w:rPr>
        <w:t>Габриела</w:t>
      </w:r>
      <w:proofErr w:type="spellEnd"/>
      <w:r w:rsidRPr="00F05E93">
        <w:rPr>
          <w:rFonts w:ascii="Arial" w:hAnsi="Arial" w:cs="Arial"/>
          <w:b/>
        </w:rPr>
        <w:t xml:space="preserve"> </w:t>
      </w:r>
      <w:proofErr w:type="spellStart"/>
      <w:r w:rsidRPr="00F05E93">
        <w:rPr>
          <w:rFonts w:ascii="Arial" w:hAnsi="Arial" w:cs="Arial"/>
          <w:b/>
        </w:rPr>
        <w:t>Козарева</w:t>
      </w:r>
      <w:proofErr w:type="spellEnd"/>
    </w:p>
    <w:p w14:paraId="21C095E0" w14:textId="77777777" w:rsidR="00F05E93" w:rsidRPr="00F05E93" w:rsidRDefault="00F05E93">
      <w:pPr>
        <w:ind w:left="1134"/>
        <w:rPr>
          <w:rFonts w:ascii="Arial" w:hAnsi="Arial" w:cs="Arial"/>
          <w:b/>
        </w:rPr>
      </w:pPr>
    </w:p>
    <w:sectPr w:rsidR="00F05E93" w:rsidRPr="00F05E93" w:rsidSect="007F457D">
      <w:headerReference w:type="even" r:id="rId7"/>
      <w:headerReference w:type="default" r:id="rId8"/>
      <w:footerReference w:type="first" r:id="rId9"/>
      <w:pgSz w:w="11907" w:h="16840" w:code="9"/>
      <w:pgMar w:top="426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A5DC" w14:textId="77777777" w:rsidR="003815B3" w:rsidRDefault="003815B3">
      <w:r>
        <w:separator/>
      </w:r>
    </w:p>
  </w:endnote>
  <w:endnote w:type="continuationSeparator" w:id="0">
    <w:p w14:paraId="6F2DDFFD" w14:textId="77777777" w:rsidR="003815B3" w:rsidRDefault="0038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547D7CA7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4803CA87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4B64" w14:textId="77777777" w:rsidR="003815B3" w:rsidRDefault="003815B3">
      <w:r>
        <w:separator/>
      </w:r>
    </w:p>
  </w:footnote>
  <w:footnote w:type="continuationSeparator" w:id="0">
    <w:p w14:paraId="3D4D31F2" w14:textId="77777777" w:rsidR="003815B3" w:rsidRDefault="00381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0701ABF4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22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77C57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33B3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2260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815B3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764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9F3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3778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4EC9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1216"/>
    <w:rsid w:val="00754899"/>
    <w:rsid w:val="0075520B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7F457D"/>
    <w:rsid w:val="0080417B"/>
    <w:rsid w:val="0080619E"/>
    <w:rsid w:val="00811F1D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64C3E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E3E0B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46989"/>
    <w:rsid w:val="00A50594"/>
    <w:rsid w:val="00A54686"/>
    <w:rsid w:val="00A54B45"/>
    <w:rsid w:val="00A62706"/>
    <w:rsid w:val="00A638CF"/>
    <w:rsid w:val="00A679AC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22B"/>
    <w:rsid w:val="00B369B8"/>
    <w:rsid w:val="00B44ABF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3C49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AFC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5E93"/>
    <w:rsid w:val="00F07ED1"/>
    <w:rsid w:val="00F322F9"/>
    <w:rsid w:val="00F34CA2"/>
    <w:rsid w:val="00F509D6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1616</Characters>
  <Application>Microsoft Office Word</Application>
  <DocSecurity>0</DocSecurity>
  <Lines>13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2025-10-29T09:01:00Z</cp:lastPrinted>
  <dcterms:created xsi:type="dcterms:W3CDTF">2025-10-30T13:31:00Z</dcterms:created>
  <dcterms:modified xsi:type="dcterms:W3CDTF">2025-10-30T13:31:00Z</dcterms:modified>
</cp:coreProperties>
</file>