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3D802650" w:rsidR="00683DAE" w:rsidRDefault="00683DAE">
      <w:pPr>
        <w:pStyle w:val="Title"/>
        <w:rPr>
          <w:noProof/>
          <w:lang w:val="bg-BG"/>
        </w:rPr>
      </w:pPr>
    </w:p>
    <w:p w14:paraId="2169E3FE" w14:textId="77777777" w:rsidR="009E7EEC" w:rsidRPr="00951281" w:rsidRDefault="009E7EEC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3B8BB0B1" w:rsidR="0069784B" w:rsidRPr="00067840" w:rsidRDefault="00AC3E90" w:rsidP="00D36EA5">
      <w:pPr>
        <w:jc w:val="right"/>
        <w:rPr>
          <w:rFonts w:ascii="Arial" w:hAnsi="Arial"/>
          <w:szCs w:val="24"/>
          <w:lang w:val="bg-BG"/>
        </w:rPr>
      </w:pPr>
      <w:r w:rsidRPr="00AC3E90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0EA41EC" w:rsidR="0069784B" w:rsidRPr="00AC3E90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AC3E90">
        <w:rPr>
          <w:rFonts w:ascii="Times New Roman" w:hAnsi="Times New Roman"/>
          <w:b/>
          <w:spacing w:val="180"/>
          <w:sz w:val="40"/>
          <w:szCs w:val="40"/>
          <w:lang w:val="en-US"/>
        </w:rPr>
        <w:t xml:space="preserve"> 225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082560E2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C3E90">
        <w:rPr>
          <w:rFonts w:ascii="Times New Roman" w:hAnsi="Times New Roman"/>
          <w:b/>
          <w:sz w:val="30"/>
          <w:szCs w:val="30"/>
          <w:lang w:val="bg-BG"/>
        </w:rPr>
        <w:t>30   октомври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 w:rsidP="00330847">
      <w:pPr>
        <w:ind w:firstLine="1134"/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 w:rsidP="00330847">
      <w:pPr>
        <w:ind w:firstLine="1134"/>
        <w:rPr>
          <w:rFonts w:ascii="Times New Roman" w:hAnsi="Times New Roman"/>
          <w:b/>
          <w:lang w:val="bg-BG"/>
        </w:rPr>
      </w:pPr>
    </w:p>
    <w:p w14:paraId="57616697" w14:textId="7E26937F" w:rsidR="0069784B" w:rsidRPr="00C54D9E" w:rsidRDefault="0069784B" w:rsidP="003E105D">
      <w:pPr>
        <w:spacing w:line="276" w:lineRule="auto"/>
        <w:ind w:left="1701" w:right="850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A02A53" w:rsidRPr="00A02A53">
        <w:rPr>
          <w:rFonts w:ascii="Verdana" w:hAnsi="Verdana"/>
          <w:b/>
          <w:smallCaps/>
          <w:sz w:val="20"/>
        </w:rPr>
        <w:t xml:space="preserve"> </w:t>
      </w:r>
      <w:proofErr w:type="spellStart"/>
      <w:r w:rsidR="00A02A53" w:rsidRPr="00A02A53">
        <w:rPr>
          <w:rFonts w:ascii="Arial" w:hAnsi="Arial" w:cs="Arial"/>
          <w:b/>
          <w:smallCaps/>
          <w:sz w:val="28"/>
          <w:szCs w:val="28"/>
        </w:rPr>
        <w:t>одобрява</w:t>
      </w:r>
      <w:proofErr w:type="spellEnd"/>
      <w:r w:rsidR="00A02A53" w:rsidRPr="00A02A53">
        <w:rPr>
          <w:rFonts w:ascii="Arial" w:hAnsi="Arial" w:cs="Arial"/>
          <w:b/>
          <w:smallCaps/>
          <w:sz w:val="28"/>
          <w:szCs w:val="28"/>
          <w:lang w:val="bg-BG"/>
        </w:rPr>
        <w:t xml:space="preserve">не на допълнителни разходи по бюджета на </w:t>
      </w:r>
      <w:r w:rsidR="00A02A53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A02A53" w:rsidRPr="00A02A53">
        <w:rPr>
          <w:rFonts w:ascii="Arial" w:hAnsi="Arial" w:cs="Arial"/>
          <w:b/>
          <w:smallCaps/>
          <w:sz w:val="28"/>
          <w:szCs w:val="28"/>
          <w:lang w:val="bg-BG"/>
        </w:rPr>
        <w:t>инистерството на енергетиката за 2025 г.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25551DC4" w14:textId="3101D94F" w:rsidR="00A02A53" w:rsidRPr="00A02A53" w:rsidRDefault="00A02A53" w:rsidP="00D3303B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A02A53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Чл. 1. (1) </w:t>
      </w:r>
      <w:r w:rsidRPr="00A02A53">
        <w:rPr>
          <w:rFonts w:ascii="Arial" w:hAnsi="Arial" w:cs="Arial"/>
          <w:color w:val="000000"/>
          <w:sz w:val="28"/>
          <w:szCs w:val="28"/>
          <w:lang w:val="bg-BG"/>
        </w:rPr>
        <w:t>Одобрява допълнителни разходи по бюджета на Министерството на енергетиката за 2025 г. за персонал в размер 490 475 лв.</w:t>
      </w:r>
    </w:p>
    <w:p w14:paraId="4D639C34" w14:textId="77777777" w:rsidR="00A02A53" w:rsidRPr="00A02A53" w:rsidRDefault="00A02A53" w:rsidP="00D3303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02A53">
        <w:rPr>
          <w:rFonts w:ascii="Arial" w:hAnsi="Arial" w:cs="Arial"/>
          <w:b/>
          <w:sz w:val="28"/>
          <w:szCs w:val="28"/>
          <w:lang w:val="bg-BG" w:eastAsia="bg-BG"/>
        </w:rPr>
        <w:t>(2)</w:t>
      </w:r>
      <w:r w:rsidRPr="00A02A53">
        <w:rPr>
          <w:rFonts w:ascii="Arial" w:hAnsi="Arial" w:cs="Arial"/>
          <w:sz w:val="28"/>
          <w:szCs w:val="28"/>
          <w:lang w:val="bg-BG" w:eastAsia="bg-BG"/>
        </w:rPr>
        <w:t xml:space="preserve"> Средствата по ал. 1 да се осигурят за сметка на преструктуриране на разходи по централния бюджет</w:t>
      </w:r>
      <w:r w:rsidRPr="00A02A53">
        <w:rPr>
          <w:rFonts w:ascii="Arial" w:hAnsi="Arial" w:cs="Arial"/>
          <w:color w:val="000000"/>
          <w:sz w:val="28"/>
          <w:szCs w:val="28"/>
          <w:lang w:val="bg-BG"/>
        </w:rPr>
        <w:t xml:space="preserve"> за 2025 г</w:t>
      </w:r>
      <w:r w:rsidRPr="00A02A53">
        <w:rPr>
          <w:rFonts w:ascii="Arial" w:hAnsi="Arial" w:cs="Arial"/>
          <w:sz w:val="28"/>
          <w:szCs w:val="28"/>
          <w:lang w:val="bg-BG" w:eastAsia="bg-BG"/>
        </w:rPr>
        <w:t>.</w:t>
      </w:r>
    </w:p>
    <w:p w14:paraId="016C52FB" w14:textId="597AAC7B" w:rsidR="00A02A53" w:rsidRPr="00A02A53" w:rsidRDefault="00A02A53" w:rsidP="00D3303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02A53">
        <w:rPr>
          <w:rFonts w:ascii="Arial" w:hAnsi="Arial" w:cs="Arial"/>
          <w:b/>
          <w:sz w:val="28"/>
          <w:szCs w:val="28"/>
          <w:lang w:val="bg-BG" w:eastAsia="bg-BG"/>
        </w:rPr>
        <w:t xml:space="preserve">Чл. 2. </w:t>
      </w:r>
      <w:r w:rsidRPr="00A02A53">
        <w:rPr>
          <w:rFonts w:ascii="Arial" w:hAnsi="Arial" w:cs="Arial"/>
          <w:sz w:val="28"/>
          <w:szCs w:val="28"/>
          <w:lang w:val="bg-BG" w:eastAsia="bg-BG"/>
        </w:rPr>
        <w:t>Със сумата по чл. 1, ал. 1 да се увеличат разходите за персонал по бюджета на Министерство</w:t>
      </w:r>
      <w:r w:rsidR="00330847">
        <w:rPr>
          <w:rFonts w:ascii="Arial" w:hAnsi="Arial" w:cs="Arial"/>
          <w:sz w:val="28"/>
          <w:szCs w:val="28"/>
          <w:lang w:val="bg-BG" w:eastAsia="bg-BG"/>
        </w:rPr>
        <w:t>то</w:t>
      </w:r>
      <w:r w:rsidRPr="00A02A53">
        <w:rPr>
          <w:rFonts w:ascii="Arial" w:hAnsi="Arial" w:cs="Arial"/>
          <w:sz w:val="28"/>
          <w:szCs w:val="28"/>
          <w:lang w:val="bg-BG" w:eastAsia="bg-BG"/>
        </w:rPr>
        <w:t xml:space="preserve"> на енергетиката за 2025 г., както следва:</w:t>
      </w:r>
    </w:p>
    <w:p w14:paraId="33B823BA" w14:textId="77777777" w:rsidR="00A02A53" w:rsidRPr="00A02A53" w:rsidRDefault="00A02A53" w:rsidP="00D3303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3303B">
        <w:rPr>
          <w:rFonts w:ascii="Arial" w:hAnsi="Arial" w:cs="Arial"/>
          <w:sz w:val="28"/>
          <w:szCs w:val="28"/>
          <w:lang w:val="bg-BG" w:eastAsia="bg-BG"/>
        </w:rPr>
        <w:t>1.</w:t>
      </w:r>
      <w:r w:rsidRPr="00A02A53">
        <w:rPr>
          <w:rFonts w:ascii="Arial" w:hAnsi="Arial" w:cs="Arial"/>
          <w:sz w:val="28"/>
          <w:szCs w:val="28"/>
          <w:lang w:val="bg-BG" w:eastAsia="bg-BG"/>
        </w:rPr>
        <w:tab/>
        <w:t>по „Политика в областта на устойчивото конкурентоспособно енергийно развитие“, по бюджетна програма "Ефективно функциониране на енергийните предприятия, инфраструктура и пазари"  - 465 475 лв.;</w:t>
      </w:r>
    </w:p>
    <w:p w14:paraId="3A3F676B" w14:textId="77777777" w:rsidR="00A02A53" w:rsidRPr="00A02A53" w:rsidRDefault="00A02A53" w:rsidP="00A02A53">
      <w:pPr>
        <w:spacing w:before="120" w:line="288" w:lineRule="auto"/>
        <w:ind w:right="-1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3303B">
        <w:rPr>
          <w:rFonts w:ascii="Arial" w:hAnsi="Arial" w:cs="Arial"/>
          <w:sz w:val="28"/>
          <w:szCs w:val="28"/>
          <w:lang w:val="bg-BG" w:eastAsia="bg-BG"/>
        </w:rPr>
        <w:t>2.</w:t>
      </w:r>
      <w:r w:rsidRPr="00A02A53">
        <w:rPr>
          <w:rFonts w:ascii="Arial" w:hAnsi="Arial" w:cs="Arial"/>
          <w:sz w:val="28"/>
          <w:szCs w:val="28"/>
          <w:lang w:val="bg-BG" w:eastAsia="bg-BG"/>
        </w:rPr>
        <w:t xml:space="preserve"> по бюджетна програма "Администрация" – 25 000 лв.</w:t>
      </w:r>
    </w:p>
    <w:p w14:paraId="2D6F58D7" w14:textId="77777777" w:rsidR="00A02A53" w:rsidRPr="00A02A53" w:rsidRDefault="00A02A53" w:rsidP="00A02A53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A02A53">
        <w:rPr>
          <w:rFonts w:ascii="Arial" w:hAnsi="Arial" w:cs="Arial"/>
          <w:b/>
          <w:color w:val="000000"/>
          <w:sz w:val="28"/>
          <w:szCs w:val="28"/>
          <w:lang w:val="bg-BG"/>
        </w:rPr>
        <w:t>Чл. 3.</w:t>
      </w:r>
      <w:r w:rsidRPr="00A02A53">
        <w:rPr>
          <w:rFonts w:ascii="Arial" w:hAnsi="Arial" w:cs="Arial"/>
          <w:color w:val="000000"/>
          <w:sz w:val="28"/>
          <w:szCs w:val="28"/>
          <w:lang w:val="bg-BG"/>
        </w:rPr>
        <w:t xml:space="preserve"> Министърът на енергетиката да извърши съответните промени по бюджета на Министерството на енергетиката за 2025 г. и да уведоми министъра на финансите.</w:t>
      </w:r>
    </w:p>
    <w:p w14:paraId="23AFED8C" w14:textId="77777777" w:rsidR="00A02A53" w:rsidRPr="00A02A53" w:rsidRDefault="00A02A53" w:rsidP="00A02A53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A02A53">
        <w:rPr>
          <w:rFonts w:ascii="Arial" w:hAnsi="Arial" w:cs="Arial"/>
          <w:b/>
          <w:color w:val="000000"/>
          <w:sz w:val="28"/>
          <w:szCs w:val="28"/>
          <w:lang w:val="bg-BG"/>
        </w:rPr>
        <w:lastRenderedPageBreak/>
        <w:t>Чл. 4.</w:t>
      </w:r>
      <w:r w:rsidRPr="00A02A53">
        <w:rPr>
          <w:rFonts w:ascii="Arial" w:hAnsi="Arial" w:cs="Arial"/>
          <w:color w:val="000000"/>
          <w:sz w:val="28"/>
          <w:szCs w:val="28"/>
          <w:lang w:val="bg-BG"/>
        </w:rPr>
        <w:t xml:space="preserve"> Министърът на финансите да извърши произтичащите от чл. 1 промени по централния бюджет за 2025 г.</w:t>
      </w:r>
    </w:p>
    <w:p w14:paraId="2F38EB9A" w14:textId="0F6F07C2" w:rsidR="00A02A53" w:rsidRPr="00A02A53" w:rsidRDefault="00A02A53" w:rsidP="00330847">
      <w:pPr>
        <w:pStyle w:val="m"/>
        <w:spacing w:before="280" w:beforeAutospacing="0" w:after="240" w:afterAutospacing="0" w:line="288" w:lineRule="auto"/>
        <w:jc w:val="center"/>
        <w:rPr>
          <w:rFonts w:ascii="Arial" w:hAnsi="Arial" w:cs="Arial"/>
          <w:b/>
          <w:smallCaps/>
          <w:color w:val="000000"/>
          <w:sz w:val="28"/>
          <w:szCs w:val="28"/>
        </w:rPr>
      </w:pPr>
      <w:r>
        <w:rPr>
          <w:rFonts w:ascii="Arial" w:hAnsi="Arial" w:cs="Arial"/>
          <w:b/>
          <w:smallCaps/>
          <w:color w:val="000000"/>
          <w:sz w:val="28"/>
          <w:szCs w:val="28"/>
        </w:rPr>
        <w:t>З</w:t>
      </w:r>
      <w:r w:rsidRPr="00A02A53">
        <w:rPr>
          <w:rFonts w:ascii="Arial" w:hAnsi="Arial" w:cs="Arial"/>
          <w:b/>
          <w:smallCaps/>
          <w:color w:val="000000"/>
          <w:sz w:val="28"/>
          <w:szCs w:val="28"/>
        </w:rPr>
        <w:t>аключителни разпоредби</w:t>
      </w:r>
    </w:p>
    <w:p w14:paraId="35B34152" w14:textId="39BB95F8" w:rsidR="00A02A53" w:rsidRPr="00A02A53" w:rsidRDefault="00A02A53" w:rsidP="00330847">
      <w:pPr>
        <w:shd w:val="clear" w:color="auto" w:fill="FFFFFF"/>
        <w:spacing w:before="120" w:line="288" w:lineRule="auto"/>
        <w:ind w:right="6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A02A53">
        <w:rPr>
          <w:rFonts w:ascii="Arial" w:hAnsi="Arial" w:cs="Arial"/>
          <w:b/>
          <w:color w:val="000000"/>
          <w:sz w:val="28"/>
          <w:szCs w:val="28"/>
          <w:lang w:val="bg-BG" w:eastAsia="bg-BG"/>
        </w:rPr>
        <w:t>§</w:t>
      </w:r>
      <w:r w:rsidR="00D3303B">
        <w:rPr>
          <w:rFonts w:ascii="Arial" w:hAnsi="Arial" w:cs="Arial"/>
          <w:b/>
          <w:color w:val="000000"/>
          <w:sz w:val="28"/>
          <w:szCs w:val="28"/>
          <w:lang w:val="bg-BG" w:eastAsia="bg-BG"/>
        </w:rPr>
        <w:t xml:space="preserve"> </w:t>
      </w:r>
      <w:r w:rsidRPr="00A02A53">
        <w:rPr>
          <w:rFonts w:ascii="Arial" w:hAnsi="Arial" w:cs="Arial"/>
          <w:b/>
          <w:color w:val="000000"/>
          <w:sz w:val="28"/>
          <w:szCs w:val="28"/>
          <w:lang w:val="bg-BG" w:eastAsia="bg-BG"/>
        </w:rPr>
        <w:t>1</w:t>
      </w:r>
      <w:r w:rsidRPr="00A02A53">
        <w:rPr>
          <w:rFonts w:ascii="Arial" w:hAnsi="Arial" w:cs="Arial"/>
          <w:b/>
          <w:color w:val="000000"/>
          <w:sz w:val="28"/>
          <w:szCs w:val="28"/>
          <w:lang w:val="bg-BG"/>
        </w:rPr>
        <w:t>.</w:t>
      </w:r>
      <w:r w:rsidRPr="00A02A53">
        <w:rPr>
          <w:rFonts w:ascii="Arial" w:hAnsi="Arial" w:cs="Arial"/>
          <w:color w:val="000000"/>
          <w:sz w:val="28"/>
          <w:szCs w:val="28"/>
          <w:lang w:val="bg-BG"/>
        </w:rPr>
        <w:t xml:space="preserve"> </w:t>
      </w:r>
      <w:r w:rsidRPr="00A02A53">
        <w:rPr>
          <w:rFonts w:ascii="Arial" w:hAnsi="Arial" w:cs="Arial"/>
          <w:bCs/>
          <w:sz w:val="28"/>
          <w:szCs w:val="28"/>
          <w:lang w:val="bg-BG"/>
        </w:rPr>
        <w:t>Постановлението се приема на основание чл. 109, ал. 3 от Закона за публичните финанси и чл. 79, ал. 2 от Закона за държавния бюджет на Република България за 2025 г.</w:t>
      </w:r>
    </w:p>
    <w:p w14:paraId="38DDC07B" w14:textId="6C751366" w:rsidR="00A02A53" w:rsidRPr="00A02A53" w:rsidRDefault="00A02A53" w:rsidP="00330847">
      <w:pPr>
        <w:pStyle w:val="m"/>
        <w:spacing w:before="120" w:beforeAutospacing="0" w:after="0" w:afterAutospacing="0" w:line="288" w:lineRule="auto"/>
        <w:ind w:right="-1"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A02A53">
        <w:rPr>
          <w:rFonts w:ascii="Arial" w:hAnsi="Arial" w:cs="Arial"/>
          <w:b/>
          <w:color w:val="000000"/>
          <w:sz w:val="28"/>
          <w:szCs w:val="28"/>
        </w:rPr>
        <w:t>§</w:t>
      </w:r>
      <w:r w:rsidR="00D3303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A02A53">
        <w:rPr>
          <w:rFonts w:ascii="Arial" w:hAnsi="Arial" w:cs="Arial"/>
          <w:b/>
          <w:color w:val="000000"/>
          <w:sz w:val="28"/>
          <w:szCs w:val="28"/>
        </w:rPr>
        <w:t>2</w:t>
      </w:r>
      <w:r w:rsidRPr="00A02A53">
        <w:rPr>
          <w:rFonts w:ascii="Arial" w:hAnsi="Arial" w:cs="Arial"/>
          <w:color w:val="000000"/>
          <w:sz w:val="28"/>
          <w:szCs w:val="28"/>
        </w:rPr>
        <w:t>. Изпълнението на постановлението се възлага на министъра на енергетиката.</w:t>
      </w:r>
    </w:p>
    <w:p w14:paraId="2E2DF26C" w14:textId="627614C2" w:rsidR="00A02A53" w:rsidRPr="00A02A53" w:rsidRDefault="00A02A53" w:rsidP="00330847">
      <w:pPr>
        <w:pStyle w:val="m"/>
        <w:spacing w:before="120" w:beforeAutospacing="0" w:after="0" w:afterAutospacing="0" w:line="288" w:lineRule="auto"/>
        <w:ind w:right="-1" w:firstLine="1134"/>
        <w:jc w:val="both"/>
        <w:rPr>
          <w:rFonts w:ascii="Arial" w:hAnsi="Arial" w:cs="Arial"/>
          <w:sz w:val="28"/>
          <w:szCs w:val="28"/>
        </w:rPr>
      </w:pPr>
      <w:r w:rsidRPr="00A02A53">
        <w:rPr>
          <w:rFonts w:ascii="Arial" w:hAnsi="Arial" w:cs="Arial"/>
          <w:b/>
          <w:sz w:val="28"/>
          <w:szCs w:val="28"/>
        </w:rPr>
        <w:t>§</w:t>
      </w:r>
      <w:r w:rsidR="00D3303B">
        <w:rPr>
          <w:rFonts w:ascii="Arial" w:hAnsi="Arial" w:cs="Arial"/>
          <w:b/>
          <w:sz w:val="28"/>
          <w:szCs w:val="28"/>
        </w:rPr>
        <w:t xml:space="preserve"> </w:t>
      </w:r>
      <w:r w:rsidRPr="00A02A53">
        <w:rPr>
          <w:rFonts w:ascii="Arial" w:hAnsi="Arial" w:cs="Arial"/>
          <w:b/>
          <w:sz w:val="28"/>
          <w:szCs w:val="28"/>
        </w:rPr>
        <w:t>3.</w:t>
      </w:r>
      <w:r w:rsidRPr="00A02A53">
        <w:rPr>
          <w:rFonts w:ascii="Arial" w:hAnsi="Arial" w:cs="Arial"/>
          <w:sz w:val="28"/>
          <w:szCs w:val="28"/>
        </w:rPr>
        <w:t xml:space="preserve"> Постановлението влиза в сила от деня на обнародването му в „Държавен вестник“.</w:t>
      </w: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81DE602" w14:textId="77777777" w:rsidR="00D3303B" w:rsidRDefault="00D3303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A8D5CD3" w14:textId="77777777" w:rsidR="00D3303B" w:rsidRDefault="00D3303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2E98013" w14:textId="77777777" w:rsidR="00AC3E90" w:rsidRPr="00AB3FB8" w:rsidRDefault="00AC3E90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E4168C7" w14:textId="77777777" w:rsidR="00AC3E90" w:rsidRPr="00AC3E90" w:rsidRDefault="00AC3E90">
      <w:pPr>
        <w:ind w:firstLine="1134"/>
        <w:rPr>
          <w:rFonts w:ascii="Arial" w:hAnsi="Arial" w:cs="Arial"/>
          <w:b/>
        </w:rPr>
      </w:pPr>
      <w:r w:rsidRPr="00AC3E90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AC3E90">
        <w:rPr>
          <w:rFonts w:ascii="Arial" w:hAnsi="Arial" w:cs="Arial"/>
          <w:b/>
        </w:rPr>
        <w:t>Росен</w:t>
      </w:r>
      <w:proofErr w:type="spellEnd"/>
      <w:r w:rsidRPr="00AC3E90">
        <w:rPr>
          <w:rFonts w:ascii="Arial" w:hAnsi="Arial" w:cs="Arial"/>
          <w:b/>
        </w:rPr>
        <w:t xml:space="preserve"> </w:t>
      </w:r>
      <w:proofErr w:type="spellStart"/>
      <w:r w:rsidRPr="00AC3E90">
        <w:rPr>
          <w:rFonts w:ascii="Arial" w:hAnsi="Arial" w:cs="Arial"/>
          <w:b/>
        </w:rPr>
        <w:t>Желязков</w:t>
      </w:r>
      <w:proofErr w:type="spellEnd"/>
    </w:p>
    <w:p w14:paraId="1E5D6C31" w14:textId="77777777" w:rsidR="00AC3E90" w:rsidRPr="00AC3E90" w:rsidRDefault="00AC3E90">
      <w:pPr>
        <w:ind w:firstLine="1134"/>
        <w:rPr>
          <w:rFonts w:ascii="Arial" w:hAnsi="Arial" w:cs="Arial"/>
          <w:b/>
        </w:rPr>
      </w:pPr>
    </w:p>
    <w:p w14:paraId="010C5BBC" w14:textId="77777777" w:rsidR="00AC3E90" w:rsidRPr="00AC3E90" w:rsidRDefault="00AC3E90">
      <w:pPr>
        <w:ind w:firstLine="1134"/>
        <w:rPr>
          <w:rFonts w:ascii="Arial" w:hAnsi="Arial" w:cs="Arial"/>
          <w:b/>
        </w:rPr>
      </w:pPr>
      <w:r w:rsidRPr="00AC3E90">
        <w:rPr>
          <w:rFonts w:ascii="Arial" w:hAnsi="Arial" w:cs="Arial"/>
          <w:b/>
        </w:rPr>
        <w:t>ГЛАВЕН СЕКРЕТАР НА</w:t>
      </w:r>
    </w:p>
    <w:p w14:paraId="5227FD28" w14:textId="77777777" w:rsidR="00AC3E90" w:rsidRPr="00AC3E90" w:rsidRDefault="00AC3E90">
      <w:pPr>
        <w:ind w:firstLine="1134"/>
        <w:rPr>
          <w:rFonts w:ascii="Arial" w:hAnsi="Arial" w:cs="Arial"/>
          <w:b/>
        </w:rPr>
      </w:pPr>
      <w:r w:rsidRPr="00AC3E90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AC3E90">
        <w:rPr>
          <w:rFonts w:ascii="Arial" w:hAnsi="Arial" w:cs="Arial"/>
          <w:b/>
        </w:rPr>
        <w:t>Габриела</w:t>
      </w:r>
      <w:proofErr w:type="spellEnd"/>
      <w:r w:rsidRPr="00AC3E90">
        <w:rPr>
          <w:rFonts w:ascii="Arial" w:hAnsi="Arial" w:cs="Arial"/>
          <w:b/>
        </w:rPr>
        <w:t xml:space="preserve"> </w:t>
      </w:r>
      <w:proofErr w:type="spellStart"/>
      <w:r w:rsidRPr="00AC3E90">
        <w:rPr>
          <w:rFonts w:ascii="Arial" w:hAnsi="Arial" w:cs="Arial"/>
          <w:b/>
        </w:rPr>
        <w:t>Козарева</w:t>
      </w:r>
      <w:proofErr w:type="spellEnd"/>
    </w:p>
    <w:p w14:paraId="6327DAC5" w14:textId="77777777" w:rsidR="00AC3E90" w:rsidRPr="00AC3E90" w:rsidRDefault="00AC3E90">
      <w:pPr>
        <w:ind w:left="1134"/>
        <w:rPr>
          <w:rFonts w:ascii="Arial" w:hAnsi="Arial" w:cs="Arial"/>
          <w:b/>
        </w:rPr>
      </w:pPr>
    </w:p>
    <w:sectPr w:rsidR="00AC3E90" w:rsidRPr="00AC3E90" w:rsidSect="00477457">
      <w:headerReference w:type="even" r:id="rId6"/>
      <w:headerReference w:type="default" r:id="rId7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2842A" w14:textId="77777777" w:rsidR="00BB6052" w:rsidRDefault="00BB6052">
      <w:r>
        <w:separator/>
      </w:r>
    </w:p>
  </w:endnote>
  <w:endnote w:type="continuationSeparator" w:id="0">
    <w:p w14:paraId="01A17D69" w14:textId="77777777" w:rsidR="00BB6052" w:rsidRDefault="00BB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05B8" w14:textId="77777777" w:rsidR="00BB6052" w:rsidRDefault="00BB6052">
      <w:r>
        <w:separator/>
      </w:r>
    </w:p>
  </w:footnote>
  <w:footnote w:type="continuationSeparator" w:id="0">
    <w:p w14:paraId="153A0DBE" w14:textId="77777777" w:rsidR="00BB6052" w:rsidRDefault="00BB6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30847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105D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0CF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0173A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15F4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E7EEC"/>
    <w:rsid w:val="009F3E15"/>
    <w:rsid w:val="009F3FF0"/>
    <w:rsid w:val="009F49ED"/>
    <w:rsid w:val="00A02A53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C3E90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44ABF"/>
    <w:rsid w:val="00B6268D"/>
    <w:rsid w:val="00B87109"/>
    <w:rsid w:val="00B907F8"/>
    <w:rsid w:val="00BB5CC5"/>
    <w:rsid w:val="00BB6052"/>
    <w:rsid w:val="00BC41D2"/>
    <w:rsid w:val="00BE219E"/>
    <w:rsid w:val="00BE443F"/>
    <w:rsid w:val="00BE78D2"/>
    <w:rsid w:val="00BF6DD0"/>
    <w:rsid w:val="00C013F7"/>
    <w:rsid w:val="00C26636"/>
    <w:rsid w:val="00C3034B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5506"/>
    <w:rsid w:val="00CE6258"/>
    <w:rsid w:val="00CF3DED"/>
    <w:rsid w:val="00D0293D"/>
    <w:rsid w:val="00D07D52"/>
    <w:rsid w:val="00D16E50"/>
    <w:rsid w:val="00D24537"/>
    <w:rsid w:val="00D3303B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  <w:style w:type="paragraph" w:customStyle="1" w:styleId="m">
    <w:name w:val="m"/>
    <w:basedOn w:val="Normal"/>
    <w:rsid w:val="00A02A5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2025-10-29T11:08:00Z</cp:lastPrinted>
  <dcterms:created xsi:type="dcterms:W3CDTF">2025-10-30T12:01:00Z</dcterms:created>
  <dcterms:modified xsi:type="dcterms:W3CDTF">2025-10-30T12:01:00Z</dcterms:modified>
</cp:coreProperties>
</file>